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72EE" w:rsidRDefault="00D33974" w:rsidP="00FB72EE">
      <w:pPr>
        <w:pStyle w:val="a5"/>
        <w:numPr>
          <w:ilvl w:val="0"/>
          <w:numId w:val="1"/>
        </w:numPr>
        <w:ind w:firstLineChars="0"/>
      </w:pPr>
      <w:r>
        <w:rPr>
          <w:rFonts w:hint="eastAsia"/>
        </w:rPr>
        <w:t>一批</w:t>
      </w:r>
      <w:r>
        <w:rPr>
          <w:rFonts w:hint="eastAsia"/>
        </w:rPr>
        <w:t>IC</w:t>
      </w:r>
      <w:r>
        <w:rPr>
          <w:rFonts w:hint="eastAsia"/>
        </w:rPr>
        <w:t>样品在测试中发现有</w:t>
      </w:r>
      <w:r>
        <w:rPr>
          <w:rFonts w:hint="eastAsia"/>
        </w:rPr>
        <w:t>setup</w:t>
      </w:r>
      <w:r>
        <w:rPr>
          <w:rFonts w:hint="eastAsia"/>
        </w:rPr>
        <w:t>或者</w:t>
      </w:r>
      <w:r>
        <w:rPr>
          <w:rFonts w:hint="eastAsia"/>
        </w:rPr>
        <w:t>hold</w:t>
      </w:r>
      <w:r>
        <w:rPr>
          <w:rFonts w:hint="eastAsia"/>
        </w:rPr>
        <w:t>时序问题，现取</w:t>
      </w:r>
      <w:r>
        <w:rPr>
          <w:rFonts w:hint="eastAsia"/>
        </w:rPr>
        <w:t>A,B,C,D</w:t>
      </w:r>
      <w:r>
        <w:rPr>
          <w:rFonts w:hint="eastAsia"/>
        </w:rPr>
        <w:t>四种样品进行测试。</w:t>
      </w:r>
      <w:r>
        <w:rPr>
          <w:rFonts w:hint="eastAsia"/>
        </w:rPr>
        <w:t>A</w:t>
      </w:r>
      <w:r>
        <w:rPr>
          <w:rFonts w:hint="eastAsia"/>
        </w:rPr>
        <w:t>降温后停止工作，则可能是（</w:t>
      </w:r>
      <w:r>
        <w:rPr>
          <w:rFonts w:hint="eastAsia"/>
        </w:rPr>
        <w:t>setup</w:t>
      </w:r>
      <w:r>
        <w:rPr>
          <w:rFonts w:hint="eastAsia"/>
        </w:rPr>
        <w:t>（</w:t>
      </w:r>
      <w:r>
        <w:rPr>
          <w:rFonts w:hint="eastAsia"/>
        </w:rPr>
        <w:t>40nm</w:t>
      </w:r>
      <w:r>
        <w:rPr>
          <w:rFonts w:hint="eastAsia"/>
        </w:rPr>
        <w:t>以下工艺）</w:t>
      </w:r>
      <w:r>
        <w:rPr>
          <w:rFonts w:hint="eastAsia"/>
        </w:rPr>
        <w:t>/(hold(40nm</w:t>
      </w:r>
      <w:r>
        <w:rPr>
          <w:rFonts w:hint="eastAsia"/>
        </w:rPr>
        <w:t>以上工艺））问题。</w:t>
      </w:r>
    </w:p>
    <w:p w:rsidR="00FB72EE" w:rsidRDefault="00D33974" w:rsidP="00FB72EE">
      <w:pPr>
        <w:pStyle w:val="a5"/>
        <w:ind w:left="360" w:firstLineChars="0" w:firstLine="0"/>
      </w:pPr>
      <w:r>
        <w:rPr>
          <w:rFonts w:hint="eastAsia"/>
        </w:rPr>
        <w:t>B</w:t>
      </w:r>
      <w:r>
        <w:rPr>
          <w:rFonts w:hint="eastAsia"/>
        </w:rPr>
        <w:t>升温后停止工作，则可能是（</w:t>
      </w:r>
      <w:r>
        <w:rPr>
          <w:rFonts w:hint="eastAsia"/>
        </w:rPr>
        <w:t>hold(40nm</w:t>
      </w:r>
      <w:r>
        <w:rPr>
          <w:rFonts w:hint="eastAsia"/>
        </w:rPr>
        <w:t>以下工艺）</w:t>
      </w:r>
      <w:r>
        <w:rPr>
          <w:rFonts w:hint="eastAsia"/>
        </w:rPr>
        <w:t>/</w:t>
      </w:r>
      <w:r>
        <w:rPr>
          <w:rFonts w:hint="eastAsia"/>
        </w:rPr>
        <w:t>（</w:t>
      </w:r>
      <w:r>
        <w:rPr>
          <w:rFonts w:hint="eastAsia"/>
        </w:rPr>
        <w:t>setup(40nm</w:t>
      </w:r>
      <w:r>
        <w:rPr>
          <w:rFonts w:hint="eastAsia"/>
        </w:rPr>
        <w:t>以上工艺））问题。</w:t>
      </w:r>
      <w:r>
        <w:rPr>
          <w:rFonts w:hint="eastAsia"/>
        </w:rPr>
        <w:t>C</w:t>
      </w:r>
      <w:r>
        <w:rPr>
          <w:rFonts w:hint="eastAsia"/>
        </w:rPr>
        <w:t>降压后停止工作，则可能是（</w:t>
      </w:r>
      <w:r>
        <w:rPr>
          <w:rFonts w:hint="eastAsia"/>
        </w:rPr>
        <w:t>setup</w:t>
      </w:r>
      <w:r>
        <w:rPr>
          <w:rFonts w:hint="eastAsia"/>
        </w:rPr>
        <w:t>）问题。</w:t>
      </w:r>
    </w:p>
    <w:p w:rsidR="00D33974" w:rsidRDefault="00D33974" w:rsidP="00FB72EE">
      <w:pPr>
        <w:pStyle w:val="a5"/>
        <w:ind w:left="360" w:firstLineChars="0" w:firstLine="0"/>
      </w:pPr>
      <w:r>
        <w:rPr>
          <w:rFonts w:hint="eastAsia"/>
        </w:rPr>
        <w:t>D</w:t>
      </w:r>
      <w:r>
        <w:rPr>
          <w:rFonts w:hint="eastAsia"/>
        </w:rPr>
        <w:t>升压后停止工作，则可能是（</w:t>
      </w:r>
      <w:r>
        <w:rPr>
          <w:rFonts w:hint="eastAsia"/>
        </w:rPr>
        <w:t>hold</w:t>
      </w:r>
      <w:r>
        <w:rPr>
          <w:rFonts w:hint="eastAsia"/>
        </w:rPr>
        <w:t>）问题。</w:t>
      </w:r>
    </w:p>
    <w:p w:rsidR="00D33974" w:rsidRDefault="00D33974" w:rsidP="00D33974">
      <w:r>
        <w:rPr>
          <w:rFonts w:hint="eastAsia"/>
        </w:rPr>
        <w:t>解析：温度和电压对应到管子行为上就是对于单个管子电流的影响。这里注意温度这个选项。升温会使载流子速率降低，但是相应的也会使</w:t>
      </w:r>
      <w:r>
        <w:rPr>
          <w:rFonts w:hint="eastAsia"/>
        </w:rPr>
        <w:t>Vth</w:t>
      </w:r>
      <w:r>
        <w:rPr>
          <w:rFonts w:hint="eastAsia"/>
        </w:rPr>
        <w:t>降低。这其实对于电流大小的影响是两个反方向的，要看谁占主导因素。对于</w:t>
      </w:r>
      <w:r>
        <w:rPr>
          <w:rFonts w:hint="eastAsia"/>
        </w:rPr>
        <w:t>40nm</w:t>
      </w:r>
      <w:r>
        <w:rPr>
          <w:rFonts w:hint="eastAsia"/>
        </w:rPr>
        <w:t>以上的工艺，而升温对于</w:t>
      </w:r>
      <w:r>
        <w:rPr>
          <w:rFonts w:hint="eastAsia"/>
        </w:rPr>
        <w:t>Vth</w:t>
      </w:r>
      <w:r>
        <w:rPr>
          <w:rFonts w:hint="eastAsia"/>
        </w:rPr>
        <w:t>的影响可以忽略，因此载流子速率对于电流的影响占主导因素，因此升温导致管子电流减少，充放电时延增加。而对于</w:t>
      </w:r>
      <w:r>
        <w:rPr>
          <w:rFonts w:hint="eastAsia"/>
        </w:rPr>
        <w:t>40nm</w:t>
      </w:r>
      <w:r>
        <w:rPr>
          <w:rFonts w:hint="eastAsia"/>
        </w:rPr>
        <w:t>以下的先进工艺，升温使</w:t>
      </w:r>
      <w:r>
        <w:rPr>
          <w:rFonts w:hint="eastAsia"/>
        </w:rPr>
        <w:t>Vth</w:t>
      </w:r>
      <w:r>
        <w:rPr>
          <w:rFonts w:hint="eastAsia"/>
        </w:rPr>
        <w:t>显著降低，因此</w:t>
      </w:r>
      <w:r>
        <w:rPr>
          <w:rFonts w:hint="eastAsia"/>
        </w:rPr>
        <w:t>Vth</w:t>
      </w:r>
      <w:r>
        <w:rPr>
          <w:rFonts w:hint="eastAsia"/>
        </w:rPr>
        <w:t>占主导，升温电流增大，时延减小。</w:t>
      </w:r>
    </w:p>
    <w:p w:rsidR="00D33974" w:rsidRDefault="00D33974" w:rsidP="00D33974">
      <w:r>
        <w:rPr>
          <w:rFonts w:hint="eastAsia"/>
        </w:rPr>
        <w:t>对于电压，升压电流大时延小，降压电流小时延大。</w:t>
      </w:r>
    </w:p>
    <w:p w:rsidR="006F6565" w:rsidRDefault="00D33974" w:rsidP="00D33974">
      <w:r>
        <w:rPr>
          <w:rFonts w:hint="eastAsia"/>
        </w:rPr>
        <w:t>setup</w:t>
      </w:r>
      <w:r>
        <w:rPr>
          <w:rFonts w:hint="eastAsia"/>
        </w:rPr>
        <w:t>问题是时序关键路径总时延过大，而</w:t>
      </w:r>
      <w:r>
        <w:rPr>
          <w:rFonts w:hint="eastAsia"/>
        </w:rPr>
        <w:t>hold</w:t>
      </w:r>
      <w:r>
        <w:rPr>
          <w:rFonts w:hint="eastAsia"/>
        </w:rPr>
        <w:t>问题则是总时延过小。</w:t>
      </w:r>
    </w:p>
    <w:p w:rsidR="001908F2" w:rsidRDefault="00F2448F" w:rsidP="00F2448F">
      <w:pPr>
        <w:pStyle w:val="a5"/>
        <w:numPr>
          <w:ilvl w:val="0"/>
          <w:numId w:val="1"/>
        </w:numPr>
        <w:ind w:firstLineChars="0"/>
      </w:pPr>
      <w:r w:rsidRPr="00F2448F">
        <w:rPr>
          <w:rFonts w:hint="eastAsia"/>
        </w:rPr>
        <w:t>以下</w:t>
      </w:r>
      <w:r w:rsidRPr="00F2448F">
        <w:rPr>
          <w:rFonts w:hint="eastAsia"/>
        </w:rPr>
        <w:t>verilog</w:t>
      </w:r>
      <w:r w:rsidRPr="00F2448F">
        <w:rPr>
          <w:rFonts w:hint="eastAsia"/>
        </w:rPr>
        <w:t>代码的</w:t>
      </w:r>
      <w:r w:rsidRPr="00F2448F">
        <w:rPr>
          <w:rFonts w:hint="eastAsia"/>
        </w:rPr>
        <w:t>out[7:0]</w:t>
      </w:r>
      <w:r w:rsidRPr="00F2448F">
        <w:rPr>
          <w:rFonts w:hint="eastAsia"/>
        </w:rPr>
        <w:t>的逻辑可以用一条</w:t>
      </w:r>
      <w:r w:rsidRPr="00F2448F">
        <w:rPr>
          <w:rFonts w:hint="eastAsia"/>
        </w:rPr>
        <w:t>assign</w:t>
      </w:r>
      <w:r w:rsidRPr="00F2448F">
        <w:rPr>
          <w:rFonts w:hint="eastAsia"/>
        </w:rPr>
        <w:t>语句重写为</w:t>
      </w:r>
      <w:r w:rsidRPr="00F2448F">
        <w:rPr>
          <w:rFonts w:hint="eastAsia"/>
        </w:rPr>
        <w:t>:</w:t>
      </w:r>
    </w:p>
    <w:p w:rsidR="00F2448F" w:rsidRDefault="00C90F03" w:rsidP="00F2448F">
      <w:r>
        <w:rPr>
          <w:noProof/>
        </w:rPr>
        <mc:AlternateContent>
          <mc:Choice Requires="wps">
            <w:drawing>
              <wp:anchor distT="0" distB="0" distL="114300" distR="114300" simplePos="0" relativeHeight="251666432" behindDoc="0" locked="0" layoutInCell="1" allowOverlap="1" wp14:anchorId="671F5241" wp14:editId="37A38186">
                <wp:simplePos x="0" y="0"/>
                <wp:positionH relativeFrom="column">
                  <wp:posOffset>914400</wp:posOffset>
                </wp:positionH>
                <wp:positionV relativeFrom="paragraph">
                  <wp:posOffset>2495550</wp:posOffset>
                </wp:positionV>
                <wp:extent cx="1524000" cy="1073150"/>
                <wp:effectExtent l="0" t="0" r="19050" b="12700"/>
                <wp:wrapNone/>
                <wp:docPr id="7" name="矩形 7"/>
                <wp:cNvGraphicFramePr/>
                <a:graphic xmlns:a="http://schemas.openxmlformats.org/drawingml/2006/main">
                  <a:graphicData uri="http://schemas.microsoft.com/office/word/2010/wordprocessingShape">
                    <wps:wsp>
                      <wps:cNvSpPr/>
                      <wps:spPr>
                        <a:xfrm>
                          <a:off x="0" y="0"/>
                          <a:ext cx="1524000" cy="107315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34BB1A" id="矩形 7" o:spid="_x0000_s1026" style="position:absolute;left:0;text-align:left;margin-left:1in;margin-top:196.5pt;width:120pt;height:8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" filled="f" strokecolor="red" strokeweight="1pt"/>
            </w:pict>
          </mc:Fallback>
        </mc:AlternateContent>
      </w:r>
      <w:r w:rsidR="00500D4F">
        <w:rPr>
          <w:noProof/>
        </w:rPr>
        <mc:AlternateContent>
          <mc:Choice Requires="wps">
            <w:drawing>
              <wp:anchor distT="0" distB="0" distL="114300" distR="114300" simplePos="0" relativeHeight="251664384" behindDoc="0" locked="0" layoutInCell="1" allowOverlap="1" wp14:anchorId="671F5241" wp14:editId="37A38186">
                <wp:simplePos x="0" y="0"/>
                <wp:positionH relativeFrom="column">
                  <wp:posOffset>1454150</wp:posOffset>
                </wp:positionH>
                <wp:positionV relativeFrom="paragraph">
                  <wp:posOffset>1955800</wp:posOffset>
                </wp:positionV>
                <wp:extent cx="787400" cy="254000"/>
                <wp:effectExtent l="0" t="0" r="12700" b="12700"/>
                <wp:wrapNone/>
                <wp:docPr id="6" name="矩形 6"/>
                <wp:cNvGraphicFramePr/>
                <a:graphic xmlns:a="http://schemas.openxmlformats.org/drawingml/2006/main">
                  <a:graphicData uri="http://schemas.microsoft.com/office/word/2010/wordprocessingShape">
                    <wps:wsp>
                      <wps:cNvSpPr/>
                      <wps:spPr>
                        <a:xfrm>
                          <a:off x="0" y="0"/>
                          <a:ext cx="787400" cy="2540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A53B168" id="矩形 6" o:spid="_x0000_s1026" style="position:absolute;left:0;text-align:left;margin-left:114.5pt;margin-top:154pt;width:62pt;height:20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" filled="f" strokecolor="red" strokeweight="1pt"/>
            </w:pict>
          </mc:Fallback>
        </mc:AlternateContent>
      </w:r>
      <w:r w:rsidR="00500D4F">
        <w:rPr>
          <w:noProof/>
        </w:rPr>
        <mc:AlternateContent>
          <mc:Choice Requires="wps">
            <w:drawing>
              <wp:anchor distT="0" distB="0" distL="114300" distR="114300" simplePos="0" relativeHeight="251662336" behindDoc="0" locked="0" layoutInCell="1" allowOverlap="1" wp14:anchorId="671F5241" wp14:editId="37A38186">
                <wp:simplePos x="0" y="0"/>
                <wp:positionH relativeFrom="column">
                  <wp:posOffset>666750</wp:posOffset>
                </wp:positionH>
                <wp:positionV relativeFrom="paragraph">
                  <wp:posOffset>2235200</wp:posOffset>
                </wp:positionV>
                <wp:extent cx="971550" cy="254000"/>
                <wp:effectExtent l="0" t="0" r="19050" b="12700"/>
                <wp:wrapNone/>
                <wp:docPr id="5" name="矩形 5"/>
                <wp:cNvGraphicFramePr/>
                <a:graphic xmlns:a="http://schemas.openxmlformats.org/drawingml/2006/main">
                  <a:graphicData uri="http://schemas.microsoft.com/office/word/2010/wordprocessingShape">
                    <wps:wsp>
                      <wps:cNvSpPr/>
                      <wps:spPr>
                        <a:xfrm>
                          <a:off x="0" y="0"/>
                          <a:ext cx="971550" cy="2540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DFA90BE" id="矩形 5" o:spid="_x0000_s1026" style="position:absolute;left:0;text-align:left;margin-left:52.5pt;margin-top:176pt;width:76.5pt;height:20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" filled="f" strokecolor="red" strokeweight="1pt"/>
            </w:pict>
          </mc:Fallback>
        </mc:AlternateContent>
      </w:r>
      <w:r w:rsidR="00500D4F">
        <w:rPr>
          <w:noProof/>
        </w:rPr>
        <mc:AlternateContent>
          <mc:Choice Requires="wps">
            <w:drawing>
              <wp:anchor distT="0" distB="0" distL="114300" distR="114300" simplePos="0" relativeHeight="251660288" behindDoc="0" locked="0" layoutInCell="1" allowOverlap="1">
                <wp:simplePos x="0" y="0"/>
                <wp:positionH relativeFrom="column">
                  <wp:posOffset>800100</wp:posOffset>
                </wp:positionH>
                <wp:positionV relativeFrom="paragraph">
                  <wp:posOffset>1720850</wp:posOffset>
                </wp:positionV>
                <wp:extent cx="355600" cy="254000"/>
                <wp:effectExtent l="0" t="0" r="25400" b="12700"/>
                <wp:wrapNone/>
                <wp:docPr id="3" name="矩形 3"/>
                <wp:cNvGraphicFramePr/>
                <a:graphic xmlns:a="http://schemas.openxmlformats.org/drawingml/2006/main">
                  <a:graphicData uri="http://schemas.microsoft.com/office/word/2010/wordprocessingShape">
                    <wps:wsp>
                      <wps:cNvSpPr/>
                      <wps:spPr>
                        <a:xfrm>
                          <a:off x="0" y="0"/>
                          <a:ext cx="355600" cy="2540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02EBE9" id="矩形 3" o:spid="_x0000_s1026" style="position:absolute;left:0;text-align:left;margin-left:63pt;margin-top:135.5pt;width:28pt;height:20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" filled="f" strokecolor="red" strokeweight="1pt"/>
            </w:pict>
          </mc:Fallback>
        </mc:AlternateContent>
      </w:r>
      <w:r w:rsidR="00500D4F">
        <w:rPr>
          <w:noProof/>
        </w:rPr>
        <mc:AlternateContent>
          <mc:Choice Requires="wps">
            <w:drawing>
              <wp:anchor distT="0" distB="0" distL="114300" distR="114300" simplePos="0" relativeHeight="251659264" behindDoc="0" locked="0" layoutInCell="1" allowOverlap="1">
                <wp:simplePos x="0" y="0"/>
                <wp:positionH relativeFrom="column">
                  <wp:posOffset>812800</wp:posOffset>
                </wp:positionH>
                <wp:positionV relativeFrom="paragraph">
                  <wp:posOffset>1930400</wp:posOffset>
                </wp:positionV>
                <wp:extent cx="298450" cy="12700"/>
                <wp:effectExtent l="0" t="0" r="25400" b="25400"/>
                <wp:wrapNone/>
                <wp:docPr id="2" name="直接连接符 2"/>
                <wp:cNvGraphicFramePr/>
                <a:graphic xmlns:a="http://schemas.openxmlformats.org/drawingml/2006/main">
                  <a:graphicData uri="http://schemas.microsoft.com/office/word/2010/wordprocessingShape">
                    <wps:wsp>
                      <wps:cNvCnPr/>
                      <wps:spPr>
                        <a:xfrm flipV="1">
                          <a:off x="0" y="0"/>
                          <a:ext cx="298450" cy="1270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866985" id="直接连接符 2" o:spid="_x0000_s1026"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64pt,152pt" to="87.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" strokecolor="red" strokeweight=".5pt">
                <v:stroke joinstyle="miter"/>
              </v:line>
            </w:pict>
          </mc:Fallback>
        </mc:AlternateContent>
      </w:r>
      <w:r w:rsidR="00F2448F" w:rsidRPr="00F2448F">
        <w:rPr>
          <w:noProof/>
        </w:rPr>
        <w:drawing>
          <wp:inline distT="0" distB="0" distL="0" distR="0">
            <wp:extent cx="5099050" cy="4660900"/>
            <wp:effectExtent l="0" t="0" r="6350" b="6350"/>
            <wp:docPr id="1" name="图片 1" descr="C:\Users\Administrator\Documents\WeChat Files\wxid_5727837277722\FileStorage\Temp\6f0976bdf6970815be44a789f7c007c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wxid_5727837277722\FileStorage\Temp\6f0976bdf6970815be44a789f7c007c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99050" cy="4660900"/>
                    </a:xfrm>
                    <a:prstGeom prst="rect">
                      <a:avLst/>
                    </a:prstGeom>
                    <a:noFill/>
                    <a:ln>
                      <a:noFill/>
                    </a:ln>
                  </pic:spPr>
                </pic:pic>
              </a:graphicData>
            </a:graphic>
          </wp:inline>
        </w:drawing>
      </w:r>
    </w:p>
    <w:p w:rsidR="00F2448F" w:rsidRDefault="00F2448F" w:rsidP="00F2448F">
      <w:r>
        <w:rPr>
          <w:rFonts w:hint="eastAsia"/>
        </w:rPr>
        <w:t>解析：通过位运算和</w:t>
      </w:r>
      <w:r>
        <w:rPr>
          <w:rFonts w:hint="eastAsia"/>
        </w:rPr>
        <w:t>AOI</w:t>
      </w:r>
      <w:r>
        <w:rPr>
          <w:rFonts w:hint="eastAsia"/>
        </w:rPr>
        <w:t>形式的选择逻辑来转换：</w:t>
      </w:r>
    </w:p>
    <w:p w:rsidR="00F2448F" w:rsidRDefault="00F2448F" w:rsidP="00F2448F">
      <w:r>
        <w:t>assign out= in &amp; (a^b) | ~in &amp; {in[6:0],1’b0};</w:t>
      </w:r>
    </w:p>
    <w:p w:rsidR="00770677" w:rsidRDefault="00770677" w:rsidP="00F2448F">
      <w:r>
        <w:rPr>
          <w:rFonts w:hint="eastAsia"/>
        </w:rPr>
        <w:t>根据</w:t>
      </w:r>
      <w:r>
        <w:rPr>
          <w:rFonts w:hint="eastAsia"/>
        </w:rPr>
        <w:t>if</w:t>
      </w:r>
      <w:r>
        <w:rPr>
          <w:rFonts w:hint="eastAsia"/>
        </w:rPr>
        <w:t>条件和</w:t>
      </w:r>
      <w:r w:rsidR="003A1EEB">
        <w:rPr>
          <w:rFonts w:hint="eastAsia"/>
        </w:rPr>
        <w:t>该条件下输出</w:t>
      </w:r>
      <w:r w:rsidR="00583D47">
        <w:rPr>
          <w:rFonts w:hint="eastAsia"/>
        </w:rPr>
        <w:t>是与门</w:t>
      </w:r>
    </w:p>
    <w:p w:rsidR="00583D47" w:rsidRDefault="00583D47" w:rsidP="00F2448F">
      <w:r>
        <w:t>I</w:t>
      </w:r>
      <w:r>
        <w:rPr>
          <w:rFonts w:hint="eastAsia"/>
        </w:rPr>
        <w:t>f</w:t>
      </w:r>
      <w:r>
        <w:rPr>
          <w:rFonts w:hint="eastAsia"/>
        </w:rPr>
        <w:t>和</w:t>
      </w:r>
      <w:r>
        <w:rPr>
          <w:rFonts w:hint="eastAsia"/>
        </w:rPr>
        <w:t>else</w:t>
      </w:r>
      <w:r>
        <w:rPr>
          <w:rFonts w:hint="eastAsia"/>
        </w:rPr>
        <w:t>是或门</w:t>
      </w:r>
    </w:p>
    <w:p w:rsidR="008B76E7" w:rsidRDefault="008B76E7" w:rsidP="00F2448F"/>
    <w:p w:rsidR="008B76E7" w:rsidRPr="00A61FB8" w:rsidRDefault="008C378C" w:rsidP="00A61FB8">
      <w:pPr>
        <w:pStyle w:val="a5"/>
        <w:numPr>
          <w:ilvl w:val="0"/>
          <w:numId w:val="1"/>
        </w:numPr>
        <w:ind w:firstLineChars="0"/>
        <w:rPr>
          <w:color w:val="000000" w:themeColor="text1"/>
        </w:rPr>
      </w:pPr>
      <w:r w:rsidRPr="00A61FB8">
        <w:rPr>
          <w:rFonts w:hint="eastAsia"/>
          <w:color w:val="000000" w:themeColor="text1"/>
        </w:rPr>
        <w:lastRenderedPageBreak/>
        <w:t>OOP</w:t>
      </w:r>
      <w:r w:rsidRPr="00A61FB8">
        <w:rPr>
          <w:rFonts w:hint="eastAsia"/>
          <w:color w:val="000000" w:themeColor="text1"/>
        </w:rPr>
        <w:t>的三大特征是（封装性、继承性、多态性）。</w:t>
      </w:r>
    </w:p>
    <w:p w:rsidR="00A61FB8" w:rsidRPr="00A61FB8" w:rsidRDefault="00A61FB8" w:rsidP="00A61FB8">
      <w:pPr>
        <w:pStyle w:val="a5"/>
        <w:numPr>
          <w:ilvl w:val="0"/>
          <w:numId w:val="1"/>
        </w:numPr>
        <w:ind w:firstLineChars="0"/>
        <w:rPr>
          <w:color w:val="000000" w:themeColor="text1"/>
        </w:rPr>
      </w:pPr>
      <w:r w:rsidRPr="00A61FB8">
        <w:rPr>
          <w:rFonts w:hint="eastAsia"/>
          <w:color w:val="000000" w:themeColor="text1"/>
        </w:rPr>
        <w:t>某个</w:t>
      </w:r>
      <w:r w:rsidRPr="00A61FB8">
        <w:rPr>
          <w:rFonts w:hint="eastAsia"/>
          <w:color w:val="000000" w:themeColor="text1"/>
        </w:rPr>
        <w:t>SRAM</w:t>
      </w:r>
      <w:r w:rsidRPr="00A61FB8">
        <w:rPr>
          <w:rFonts w:hint="eastAsia"/>
          <w:color w:val="000000" w:themeColor="text1"/>
        </w:rPr>
        <w:t>一共</w:t>
      </w:r>
      <w:r w:rsidRPr="00A61FB8">
        <w:rPr>
          <w:rFonts w:hint="eastAsia"/>
          <w:color w:val="000000" w:themeColor="text1"/>
        </w:rPr>
        <w:t>12</w:t>
      </w:r>
      <w:r w:rsidRPr="00A61FB8">
        <w:rPr>
          <w:rFonts w:hint="eastAsia"/>
          <w:color w:val="000000" w:themeColor="text1"/>
        </w:rPr>
        <w:t>根地址线</w:t>
      </w:r>
      <w:r w:rsidRPr="00A61FB8">
        <w:rPr>
          <w:rFonts w:hint="eastAsia"/>
          <w:color w:val="000000" w:themeColor="text1"/>
        </w:rPr>
        <w:t>A11~A0</w:t>
      </w:r>
      <w:r w:rsidRPr="00A61FB8">
        <w:rPr>
          <w:rFonts w:hint="eastAsia"/>
          <w:color w:val="000000" w:themeColor="text1"/>
        </w:rPr>
        <w:t>，</w:t>
      </w:r>
      <w:r w:rsidRPr="00A61FB8">
        <w:rPr>
          <w:rFonts w:hint="eastAsia"/>
          <w:color w:val="000000" w:themeColor="text1"/>
        </w:rPr>
        <w:t>32</w:t>
      </w:r>
      <w:r w:rsidRPr="00A61FB8">
        <w:rPr>
          <w:rFonts w:hint="eastAsia"/>
          <w:color w:val="000000" w:themeColor="text1"/>
        </w:rPr>
        <w:t>根数据线</w:t>
      </w:r>
      <w:r w:rsidRPr="00A61FB8">
        <w:rPr>
          <w:rFonts w:hint="eastAsia"/>
          <w:color w:val="000000" w:themeColor="text1"/>
        </w:rPr>
        <w:t>D31~D0</w:t>
      </w:r>
      <w:r w:rsidRPr="00A61FB8">
        <w:rPr>
          <w:rFonts w:hint="eastAsia"/>
          <w:color w:val="000000" w:themeColor="text1"/>
        </w:rPr>
        <w:t>，如果要实现</w:t>
      </w:r>
      <w:r w:rsidRPr="00A61FB8">
        <w:rPr>
          <w:rFonts w:hint="eastAsia"/>
          <w:color w:val="000000" w:themeColor="text1"/>
        </w:rPr>
        <w:t>2^20bytes</w:t>
      </w:r>
      <w:r w:rsidRPr="00A61FB8">
        <w:rPr>
          <w:rFonts w:hint="eastAsia"/>
          <w:color w:val="000000" w:themeColor="text1"/>
        </w:rPr>
        <w:t>的</w:t>
      </w:r>
      <w:r w:rsidRPr="00A61FB8">
        <w:rPr>
          <w:rFonts w:hint="eastAsia"/>
          <w:color w:val="000000" w:themeColor="text1"/>
        </w:rPr>
        <w:t>memory</w:t>
      </w:r>
      <w:r w:rsidRPr="00A61FB8">
        <w:rPr>
          <w:rFonts w:hint="eastAsia"/>
          <w:color w:val="000000" w:themeColor="text1"/>
        </w:rPr>
        <w:t>，需要（</w:t>
      </w:r>
      <w:r w:rsidRPr="00A61FB8">
        <w:rPr>
          <w:rFonts w:hint="eastAsia"/>
          <w:color w:val="000000" w:themeColor="text1"/>
        </w:rPr>
        <w:t>64</w:t>
      </w:r>
      <w:r w:rsidRPr="00A61FB8">
        <w:rPr>
          <w:rFonts w:hint="eastAsia"/>
          <w:color w:val="000000" w:themeColor="text1"/>
        </w:rPr>
        <w:t>）块这样的</w:t>
      </w:r>
      <w:r w:rsidRPr="00A61FB8">
        <w:rPr>
          <w:rFonts w:hint="eastAsia"/>
          <w:color w:val="000000" w:themeColor="text1"/>
        </w:rPr>
        <w:t>SRAM</w:t>
      </w:r>
    </w:p>
    <w:p w:rsidR="00A61FB8" w:rsidRDefault="00A61FB8" w:rsidP="00A61FB8">
      <w:pPr>
        <w:pStyle w:val="a5"/>
        <w:ind w:left="360" w:firstLineChars="0" w:firstLine="0"/>
        <w:rPr>
          <w:color w:val="000000" w:themeColor="text1"/>
        </w:rPr>
      </w:pPr>
      <w:r w:rsidRPr="00A61FB8">
        <w:rPr>
          <w:rFonts w:hint="eastAsia"/>
          <w:color w:val="000000" w:themeColor="text1"/>
        </w:rPr>
        <w:t>解析：一块</w:t>
      </w:r>
      <w:r w:rsidRPr="00A61FB8">
        <w:rPr>
          <w:rFonts w:hint="eastAsia"/>
          <w:color w:val="000000" w:themeColor="text1"/>
        </w:rPr>
        <w:t>SRAM</w:t>
      </w:r>
      <w:r w:rsidRPr="00A61FB8">
        <w:rPr>
          <w:rFonts w:hint="eastAsia"/>
          <w:color w:val="000000" w:themeColor="text1"/>
        </w:rPr>
        <w:t>的大小是</w:t>
      </w:r>
      <w:r w:rsidRPr="00A61FB8">
        <w:rPr>
          <w:rFonts w:hint="eastAsia"/>
          <w:color w:val="000000" w:themeColor="text1"/>
        </w:rPr>
        <w:t>4K*4B=16KB</w:t>
      </w:r>
      <w:r w:rsidRPr="00A61FB8">
        <w:rPr>
          <w:rFonts w:hint="eastAsia"/>
          <w:color w:val="000000" w:themeColor="text1"/>
        </w:rPr>
        <w:t>，要实现</w:t>
      </w:r>
      <w:r w:rsidRPr="00A61FB8">
        <w:rPr>
          <w:rFonts w:hint="eastAsia"/>
          <w:color w:val="000000" w:themeColor="text1"/>
        </w:rPr>
        <w:t>1MB</w:t>
      </w:r>
      <w:r w:rsidRPr="00A61FB8">
        <w:rPr>
          <w:rFonts w:hint="eastAsia"/>
          <w:color w:val="000000" w:themeColor="text1"/>
        </w:rPr>
        <w:t>，需要</w:t>
      </w:r>
      <w:r w:rsidRPr="00A61FB8">
        <w:rPr>
          <w:rFonts w:hint="eastAsia"/>
          <w:color w:val="000000" w:themeColor="text1"/>
        </w:rPr>
        <w:t>1024/16=64</w:t>
      </w:r>
      <w:r w:rsidRPr="00A61FB8">
        <w:rPr>
          <w:rFonts w:hint="eastAsia"/>
          <w:color w:val="000000" w:themeColor="text1"/>
        </w:rPr>
        <w:t>块。</w:t>
      </w:r>
    </w:p>
    <w:p w:rsidR="00192980" w:rsidRPr="00AD60E5" w:rsidRDefault="00AD60E5" w:rsidP="00AD60E5">
      <w:pPr>
        <w:pStyle w:val="a5"/>
        <w:numPr>
          <w:ilvl w:val="0"/>
          <w:numId w:val="1"/>
        </w:numPr>
        <w:ind w:firstLineChars="0"/>
        <w:rPr>
          <w:color w:val="000000" w:themeColor="text1"/>
        </w:rPr>
      </w:pPr>
      <w:r w:rsidRPr="00AD60E5">
        <w:rPr>
          <w:rFonts w:hint="eastAsia"/>
          <w:color w:val="000000" w:themeColor="text1"/>
        </w:rPr>
        <w:t>NAND</w:t>
      </w:r>
      <w:r w:rsidRPr="00AD60E5">
        <w:rPr>
          <w:rFonts w:hint="eastAsia"/>
          <w:color w:val="000000" w:themeColor="text1"/>
        </w:rPr>
        <w:t>和</w:t>
      </w:r>
      <w:r w:rsidRPr="00AD60E5">
        <w:rPr>
          <w:rFonts w:hint="eastAsia"/>
          <w:color w:val="000000" w:themeColor="text1"/>
        </w:rPr>
        <w:t>NOR Flash</w:t>
      </w:r>
      <w:r w:rsidRPr="00AD60E5">
        <w:rPr>
          <w:rFonts w:hint="eastAsia"/>
          <w:color w:val="000000" w:themeColor="text1"/>
        </w:rPr>
        <w:t>的主要区别是</w:t>
      </w:r>
      <w:r w:rsidRPr="00AD60E5">
        <w:rPr>
          <w:rFonts w:hint="eastAsia"/>
          <w:color w:val="000000" w:themeColor="text1"/>
        </w:rPr>
        <w:t>1.</w:t>
      </w:r>
      <w:r w:rsidRPr="00AD60E5">
        <w:rPr>
          <w:rFonts w:hint="eastAsia"/>
          <w:color w:val="000000" w:themeColor="text1"/>
        </w:rPr>
        <w:t>（</w:t>
      </w:r>
      <w:r w:rsidRPr="00AD60E5">
        <w:rPr>
          <w:rFonts w:hint="eastAsia"/>
          <w:color w:val="000000" w:themeColor="text1"/>
        </w:rPr>
        <w:t>NAND</w:t>
      </w:r>
      <w:r w:rsidRPr="00AD60E5">
        <w:rPr>
          <w:rFonts w:hint="eastAsia"/>
          <w:color w:val="000000" w:themeColor="text1"/>
        </w:rPr>
        <w:t>）中常存在坏块，</w:t>
      </w:r>
      <w:r w:rsidRPr="00AD60E5">
        <w:rPr>
          <w:rFonts w:hint="eastAsia"/>
          <w:color w:val="000000" w:themeColor="text1"/>
        </w:rPr>
        <w:t xml:space="preserve"> 2.</w:t>
      </w:r>
      <w:r w:rsidRPr="00AD60E5">
        <w:rPr>
          <w:rFonts w:hint="eastAsia"/>
          <w:color w:val="000000" w:themeColor="text1"/>
        </w:rPr>
        <w:t>（</w:t>
      </w:r>
      <w:r w:rsidRPr="00AD60E5">
        <w:rPr>
          <w:rFonts w:hint="eastAsia"/>
          <w:color w:val="000000" w:themeColor="text1"/>
        </w:rPr>
        <w:t>NAND</w:t>
      </w:r>
      <w:r w:rsidRPr="00AD60E5">
        <w:rPr>
          <w:rFonts w:hint="eastAsia"/>
          <w:color w:val="000000" w:themeColor="text1"/>
        </w:rPr>
        <w:t>）容量可以做到很大，</w:t>
      </w:r>
      <w:r w:rsidRPr="00AD60E5">
        <w:rPr>
          <w:rFonts w:hint="eastAsia"/>
          <w:color w:val="000000" w:themeColor="text1"/>
        </w:rPr>
        <w:t>3.</w:t>
      </w:r>
      <w:r w:rsidRPr="00AD60E5">
        <w:rPr>
          <w:rFonts w:hint="eastAsia"/>
          <w:color w:val="000000" w:themeColor="text1"/>
        </w:rPr>
        <w:t>（</w:t>
      </w:r>
      <w:r w:rsidRPr="00AD60E5">
        <w:rPr>
          <w:rFonts w:hint="eastAsia"/>
          <w:color w:val="000000" w:themeColor="text1"/>
        </w:rPr>
        <w:t>NAND</w:t>
      </w:r>
      <w:r w:rsidRPr="00AD60E5">
        <w:rPr>
          <w:rFonts w:hint="eastAsia"/>
          <w:color w:val="000000" w:themeColor="text1"/>
        </w:rPr>
        <w:t>）写入速度比较快，</w:t>
      </w:r>
      <w:r w:rsidRPr="00AD60E5">
        <w:rPr>
          <w:rFonts w:hint="eastAsia"/>
          <w:color w:val="000000" w:themeColor="text1"/>
        </w:rPr>
        <w:t xml:space="preserve"> 4.</w:t>
      </w:r>
      <w:r w:rsidRPr="00AD60E5">
        <w:rPr>
          <w:rFonts w:hint="eastAsia"/>
          <w:color w:val="000000" w:themeColor="text1"/>
        </w:rPr>
        <w:t>（</w:t>
      </w:r>
      <w:r w:rsidRPr="00AD60E5">
        <w:rPr>
          <w:rFonts w:hint="eastAsia"/>
          <w:color w:val="000000" w:themeColor="text1"/>
        </w:rPr>
        <w:t>NOR</w:t>
      </w:r>
      <w:r w:rsidRPr="00AD60E5">
        <w:rPr>
          <w:rFonts w:hint="eastAsia"/>
          <w:color w:val="000000" w:themeColor="text1"/>
        </w:rPr>
        <w:t>）读出速度比较快</w:t>
      </w:r>
    </w:p>
    <w:p w:rsidR="00AD60E5" w:rsidRDefault="004052FB" w:rsidP="004052FB">
      <w:pPr>
        <w:pStyle w:val="a5"/>
        <w:numPr>
          <w:ilvl w:val="0"/>
          <w:numId w:val="1"/>
        </w:numPr>
        <w:ind w:firstLineChars="0"/>
        <w:rPr>
          <w:color w:val="000000" w:themeColor="text1"/>
        </w:rPr>
      </w:pPr>
      <w:r w:rsidRPr="004052FB">
        <w:rPr>
          <w:rFonts w:hint="eastAsia"/>
          <w:color w:val="000000" w:themeColor="text1"/>
        </w:rPr>
        <w:t>已知</w:t>
      </w:r>
      <w:r w:rsidRPr="004052FB">
        <w:rPr>
          <w:rFonts w:hint="eastAsia"/>
          <w:color w:val="000000" w:themeColor="text1"/>
        </w:rPr>
        <w:t>R1=R2=R3=R4=R5=R6=R</w:t>
      </w:r>
      <w:r w:rsidRPr="004052FB">
        <w:rPr>
          <w:rFonts w:hint="eastAsia"/>
          <w:color w:val="000000" w:themeColor="text1"/>
        </w:rPr>
        <w:t>，下图从电源两端向右看去的等效电阻为（</w:t>
      </w:r>
      <w:r w:rsidRPr="004052FB">
        <w:rPr>
          <w:rFonts w:hint="eastAsia"/>
          <w:color w:val="000000" w:themeColor="text1"/>
        </w:rPr>
        <w:t>2R</w:t>
      </w:r>
      <w:r w:rsidRPr="004052FB">
        <w:rPr>
          <w:rFonts w:hint="eastAsia"/>
          <w:color w:val="000000" w:themeColor="text1"/>
        </w:rPr>
        <w:t>）</w:t>
      </w:r>
    </w:p>
    <w:p w:rsidR="004052FB" w:rsidRDefault="004052FB" w:rsidP="004052FB">
      <w:pPr>
        <w:rPr>
          <w:color w:val="000000" w:themeColor="text1"/>
        </w:rPr>
      </w:pPr>
      <w:r w:rsidRPr="004052FB">
        <w:rPr>
          <w:noProof/>
          <w:color w:val="000000" w:themeColor="text1"/>
        </w:rPr>
        <w:drawing>
          <wp:inline distT="0" distB="0" distL="0" distR="0">
            <wp:extent cx="2949830" cy="1923956"/>
            <wp:effectExtent l="0" t="0" r="3175" b="635"/>
            <wp:docPr id="8" name="图片 8" descr="C:\Users\Administrator\Documents\WeChat Files\wxid_5727837277722\FileStorage\Temp\1e4f40d54afedb65a8dde55651d120f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ocuments\WeChat Files\wxid_5727837277722\FileStorage\Temp\1e4f40d54afedb65a8dde55651d120f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65031" cy="1933871"/>
                    </a:xfrm>
                    <a:prstGeom prst="rect">
                      <a:avLst/>
                    </a:prstGeom>
                    <a:noFill/>
                    <a:ln>
                      <a:noFill/>
                    </a:ln>
                  </pic:spPr>
                </pic:pic>
              </a:graphicData>
            </a:graphic>
          </wp:inline>
        </w:drawing>
      </w:r>
    </w:p>
    <w:p w:rsidR="007B24B3" w:rsidRPr="007B24B3" w:rsidRDefault="00BB65D9" w:rsidP="007B24B3">
      <w:pPr>
        <w:rPr>
          <w:color w:val="000000" w:themeColor="text1"/>
        </w:rPr>
      </w:pPr>
      <w:r>
        <w:rPr>
          <w:color w:val="000000" w:themeColor="text1"/>
        </w:rPr>
        <w:t>7.</w:t>
      </w:r>
      <w:r w:rsidR="007B24B3" w:rsidRPr="007B24B3">
        <w:rPr>
          <w:rFonts w:hint="eastAsia"/>
        </w:rPr>
        <w:t xml:space="preserve"> </w:t>
      </w:r>
      <w:r w:rsidR="007B24B3" w:rsidRPr="007B24B3">
        <w:rPr>
          <w:rFonts w:hint="eastAsia"/>
          <w:color w:val="000000" w:themeColor="text1"/>
        </w:rPr>
        <w:t>在高速系统设计中，下列哪种优化方案可以提高系统频率（</w:t>
      </w:r>
      <w:r w:rsidR="007B24B3" w:rsidRPr="007B24B3">
        <w:rPr>
          <w:rFonts w:hint="eastAsia"/>
          <w:color w:val="000000" w:themeColor="text1"/>
        </w:rPr>
        <w:t>A,B,C</w:t>
      </w:r>
      <w:r w:rsidR="007B24B3" w:rsidRPr="007B24B3">
        <w:rPr>
          <w:rFonts w:hint="eastAsia"/>
          <w:color w:val="000000" w:themeColor="text1"/>
        </w:rPr>
        <w:t>）</w:t>
      </w:r>
    </w:p>
    <w:p w:rsidR="007B24B3" w:rsidRPr="007B24B3" w:rsidRDefault="007B24B3" w:rsidP="007B24B3">
      <w:pPr>
        <w:rPr>
          <w:color w:val="000000" w:themeColor="text1"/>
        </w:rPr>
      </w:pPr>
      <w:r w:rsidRPr="007B24B3">
        <w:rPr>
          <w:rFonts w:hint="eastAsia"/>
          <w:color w:val="000000" w:themeColor="text1"/>
        </w:rPr>
        <w:t>A.</w:t>
      </w:r>
      <w:r w:rsidRPr="007B24B3">
        <w:rPr>
          <w:rFonts w:hint="eastAsia"/>
          <w:color w:val="000000" w:themeColor="text1"/>
        </w:rPr>
        <w:t>迟置信号后移</w:t>
      </w:r>
    </w:p>
    <w:p w:rsidR="007B24B3" w:rsidRPr="007B24B3" w:rsidRDefault="007B24B3" w:rsidP="007B24B3">
      <w:pPr>
        <w:rPr>
          <w:color w:val="000000" w:themeColor="text1"/>
        </w:rPr>
      </w:pPr>
      <w:r w:rsidRPr="007B24B3">
        <w:rPr>
          <w:rFonts w:hint="eastAsia"/>
          <w:color w:val="000000" w:themeColor="text1"/>
        </w:rPr>
        <w:t>B.</w:t>
      </w:r>
      <w:r w:rsidRPr="007B24B3">
        <w:rPr>
          <w:rFonts w:hint="eastAsia"/>
          <w:color w:val="000000" w:themeColor="text1"/>
        </w:rPr>
        <w:t>树形结构</w:t>
      </w:r>
    </w:p>
    <w:p w:rsidR="007B24B3" w:rsidRPr="007B24B3" w:rsidRDefault="007B24B3" w:rsidP="007B24B3">
      <w:pPr>
        <w:rPr>
          <w:color w:val="000000" w:themeColor="text1"/>
        </w:rPr>
      </w:pPr>
      <w:r w:rsidRPr="007B24B3">
        <w:rPr>
          <w:rFonts w:hint="eastAsia"/>
          <w:color w:val="000000" w:themeColor="text1"/>
        </w:rPr>
        <w:t>C.</w:t>
      </w:r>
      <w:r w:rsidRPr="007B24B3">
        <w:rPr>
          <w:rFonts w:hint="eastAsia"/>
          <w:color w:val="000000" w:themeColor="text1"/>
        </w:rPr>
        <w:t>流水线</w:t>
      </w:r>
    </w:p>
    <w:p w:rsidR="007B24B3" w:rsidRPr="007B24B3" w:rsidRDefault="007B24B3" w:rsidP="007B24B3">
      <w:pPr>
        <w:rPr>
          <w:color w:val="000000" w:themeColor="text1"/>
        </w:rPr>
      </w:pPr>
      <w:r w:rsidRPr="007B24B3">
        <w:rPr>
          <w:rFonts w:hint="eastAsia"/>
          <w:color w:val="000000" w:themeColor="text1"/>
        </w:rPr>
        <w:t>D.</w:t>
      </w:r>
      <w:r w:rsidRPr="007B24B3">
        <w:rPr>
          <w:rFonts w:hint="eastAsia"/>
          <w:color w:val="000000" w:themeColor="text1"/>
        </w:rPr>
        <w:t>资源共享</w:t>
      </w:r>
      <w:r w:rsidRPr="007B24B3">
        <w:rPr>
          <w:rFonts w:hint="eastAsia"/>
          <w:color w:val="000000" w:themeColor="text1"/>
        </w:rPr>
        <w:t xml:space="preserve"> </w:t>
      </w:r>
    </w:p>
    <w:p w:rsidR="007B24B3" w:rsidRPr="007B24B3" w:rsidRDefault="007B24B3" w:rsidP="007B24B3">
      <w:pPr>
        <w:rPr>
          <w:color w:val="000000" w:themeColor="text1"/>
        </w:rPr>
      </w:pPr>
      <w:r w:rsidRPr="007B24B3">
        <w:rPr>
          <w:rFonts w:hint="eastAsia"/>
          <w:color w:val="000000" w:themeColor="text1"/>
        </w:rPr>
        <w:t>解析：</w:t>
      </w:r>
    </w:p>
    <w:p w:rsidR="007B24B3" w:rsidRPr="007B24B3" w:rsidRDefault="007B24B3" w:rsidP="007B24B3">
      <w:pPr>
        <w:rPr>
          <w:color w:val="000000" w:themeColor="text1"/>
        </w:rPr>
      </w:pPr>
      <w:r w:rsidRPr="007B24B3">
        <w:rPr>
          <w:rFonts w:hint="eastAsia"/>
          <w:color w:val="000000" w:themeColor="text1"/>
        </w:rPr>
        <w:t>A</w:t>
      </w:r>
      <w:r w:rsidRPr="007B24B3">
        <w:rPr>
          <w:rFonts w:hint="eastAsia"/>
          <w:color w:val="000000" w:themeColor="text1"/>
        </w:rPr>
        <w:t>选项是高频设计中收敛时序的常用手段，基本思想是将关键路径上某个节点的信号挪到该路径靠后位置，缩短该关键路径延迟。具体可参考本公众号另一篇文章《芯片设计小实例——巧妙的</w:t>
      </w:r>
      <w:r w:rsidRPr="007B24B3">
        <w:rPr>
          <w:rFonts w:hint="eastAsia"/>
          <w:color w:val="000000" w:themeColor="text1"/>
        </w:rPr>
        <w:t>mux</w:t>
      </w:r>
      <w:r w:rsidRPr="007B24B3">
        <w:rPr>
          <w:rFonts w:hint="eastAsia"/>
          <w:color w:val="000000" w:themeColor="text1"/>
        </w:rPr>
        <w:t>“移动”》。</w:t>
      </w:r>
    </w:p>
    <w:p w:rsidR="007B24B3" w:rsidRPr="007B24B3" w:rsidRDefault="007B24B3" w:rsidP="007B24B3">
      <w:pPr>
        <w:rPr>
          <w:color w:val="000000" w:themeColor="text1"/>
        </w:rPr>
      </w:pPr>
      <w:r w:rsidRPr="007B24B3">
        <w:rPr>
          <w:rFonts w:hint="eastAsia"/>
          <w:color w:val="000000" w:themeColor="text1"/>
        </w:rPr>
        <w:t>B</w:t>
      </w:r>
      <w:r w:rsidRPr="007B24B3">
        <w:rPr>
          <w:rFonts w:hint="eastAsia"/>
          <w:color w:val="000000" w:themeColor="text1"/>
        </w:rPr>
        <w:t>选项树形结构，参考二叉树的概念，时序路径上</w:t>
      </w:r>
      <w:r w:rsidRPr="007B24B3">
        <w:rPr>
          <w:rFonts w:hint="eastAsia"/>
          <w:color w:val="000000" w:themeColor="text1"/>
        </w:rPr>
        <w:t>n</w:t>
      </w:r>
      <w:r w:rsidRPr="007B24B3">
        <w:rPr>
          <w:rFonts w:hint="eastAsia"/>
          <w:color w:val="000000" w:themeColor="text1"/>
        </w:rPr>
        <w:t>个输入做二叉树可以实现算法上的优化，得到更大的并行度，缩短时序路径。具体可参考本公众号另一篇文章《芯片设计小实例——优先级“转移”》</w:t>
      </w:r>
    </w:p>
    <w:p w:rsidR="007B24B3" w:rsidRPr="007B24B3" w:rsidRDefault="007B24B3" w:rsidP="007B24B3">
      <w:pPr>
        <w:rPr>
          <w:color w:val="000000" w:themeColor="text1"/>
        </w:rPr>
      </w:pPr>
      <w:r w:rsidRPr="007B24B3">
        <w:rPr>
          <w:rFonts w:hint="eastAsia"/>
          <w:color w:val="000000" w:themeColor="text1"/>
        </w:rPr>
        <w:t>C</w:t>
      </w:r>
      <w:r w:rsidRPr="007B24B3">
        <w:rPr>
          <w:rFonts w:hint="eastAsia"/>
          <w:color w:val="000000" w:themeColor="text1"/>
        </w:rPr>
        <w:t>选项流水线，深度越大每级的逻辑越少，相应的系统频率可以跑得更高</w:t>
      </w:r>
    </w:p>
    <w:p w:rsidR="004052FB" w:rsidRDefault="007B24B3" w:rsidP="007B24B3">
      <w:pPr>
        <w:rPr>
          <w:color w:val="000000" w:themeColor="text1"/>
        </w:rPr>
      </w:pPr>
      <w:r w:rsidRPr="007B24B3">
        <w:rPr>
          <w:rFonts w:hint="eastAsia"/>
          <w:color w:val="000000" w:themeColor="text1"/>
        </w:rPr>
        <w:t>D</w:t>
      </w:r>
      <w:r w:rsidRPr="007B24B3">
        <w:rPr>
          <w:rFonts w:hint="eastAsia"/>
          <w:color w:val="000000" w:themeColor="text1"/>
        </w:rPr>
        <w:t>选项资源共享，一般而言资源共享意味着通路复用，而通路复用是一种节省面积的做法，会导致很多原本不必要的通路长路径出现，具体可参考本公众号另一篇文章《芯片设计小实例——巧妙的</w:t>
      </w:r>
      <w:r w:rsidRPr="007B24B3">
        <w:rPr>
          <w:rFonts w:hint="eastAsia"/>
          <w:color w:val="000000" w:themeColor="text1"/>
        </w:rPr>
        <w:t>mux</w:t>
      </w:r>
      <w:r w:rsidRPr="007B24B3">
        <w:rPr>
          <w:rFonts w:hint="eastAsia"/>
          <w:color w:val="000000" w:themeColor="text1"/>
        </w:rPr>
        <w:t>“移动”》。该选项与</w:t>
      </w:r>
      <w:r w:rsidRPr="007B24B3">
        <w:rPr>
          <w:rFonts w:hint="eastAsia"/>
          <w:color w:val="000000" w:themeColor="text1"/>
        </w:rPr>
        <w:t>A</w:t>
      </w:r>
      <w:r w:rsidRPr="007B24B3">
        <w:rPr>
          <w:rFonts w:hint="eastAsia"/>
          <w:color w:val="000000" w:themeColor="text1"/>
        </w:rPr>
        <w:t>选项其实是硬币的两面。</w:t>
      </w:r>
    </w:p>
    <w:p w:rsidR="00773F36" w:rsidRPr="00773F36" w:rsidRDefault="00A91BFF" w:rsidP="00773F36">
      <w:pPr>
        <w:rPr>
          <w:color w:val="000000" w:themeColor="text1"/>
        </w:rPr>
      </w:pPr>
      <w:r>
        <w:rPr>
          <w:color w:val="000000" w:themeColor="text1"/>
        </w:rPr>
        <w:t>8.</w:t>
      </w:r>
      <w:r w:rsidR="00773F36" w:rsidRPr="00773F36">
        <w:rPr>
          <w:rFonts w:hint="eastAsia"/>
        </w:rPr>
        <w:t xml:space="preserve"> </w:t>
      </w:r>
      <w:r w:rsidR="00773F36" w:rsidRPr="00773F36">
        <w:rPr>
          <w:rFonts w:hint="eastAsia"/>
          <w:color w:val="000000" w:themeColor="text1"/>
        </w:rPr>
        <w:t>下列属于动态验证范畴的是（</w:t>
      </w:r>
      <w:r w:rsidR="00773F36" w:rsidRPr="00773F36">
        <w:rPr>
          <w:rFonts w:hint="eastAsia"/>
          <w:color w:val="000000" w:themeColor="text1"/>
        </w:rPr>
        <w:t>A</w:t>
      </w:r>
      <w:r w:rsidR="00773F36" w:rsidRPr="00773F36">
        <w:rPr>
          <w:rFonts w:hint="eastAsia"/>
          <w:color w:val="000000" w:themeColor="text1"/>
        </w:rPr>
        <w:t>，</w:t>
      </w:r>
      <w:r w:rsidR="00773F36" w:rsidRPr="00773F36">
        <w:rPr>
          <w:rFonts w:hint="eastAsia"/>
          <w:color w:val="000000" w:themeColor="text1"/>
        </w:rPr>
        <w:t>C</w:t>
      </w:r>
      <w:r w:rsidR="00773F36" w:rsidRPr="00773F36">
        <w:rPr>
          <w:rFonts w:hint="eastAsia"/>
          <w:color w:val="000000" w:themeColor="text1"/>
        </w:rPr>
        <w:t>）</w:t>
      </w:r>
    </w:p>
    <w:p w:rsidR="00773F36" w:rsidRPr="00773F36" w:rsidRDefault="00773F36" w:rsidP="00773F36">
      <w:pPr>
        <w:rPr>
          <w:color w:val="000000" w:themeColor="text1"/>
        </w:rPr>
      </w:pPr>
      <w:r w:rsidRPr="00773F36">
        <w:rPr>
          <w:rFonts w:hint="eastAsia"/>
          <w:color w:val="000000" w:themeColor="text1"/>
        </w:rPr>
        <w:t>A.   modelsim</w:t>
      </w:r>
      <w:r w:rsidRPr="00773F36">
        <w:rPr>
          <w:rFonts w:hint="eastAsia"/>
          <w:color w:val="000000" w:themeColor="text1"/>
        </w:rPr>
        <w:t>仿真</w:t>
      </w:r>
    </w:p>
    <w:p w:rsidR="00773F36" w:rsidRPr="00773F36" w:rsidRDefault="00773F36" w:rsidP="00773F36">
      <w:pPr>
        <w:rPr>
          <w:color w:val="000000" w:themeColor="text1"/>
        </w:rPr>
      </w:pPr>
      <w:r w:rsidRPr="00773F36">
        <w:rPr>
          <w:rFonts w:hint="eastAsia"/>
          <w:color w:val="000000" w:themeColor="text1"/>
        </w:rPr>
        <w:t xml:space="preserve">B.    </w:t>
      </w:r>
      <w:r w:rsidRPr="00773F36">
        <w:rPr>
          <w:rFonts w:hint="eastAsia"/>
          <w:color w:val="000000" w:themeColor="text1"/>
        </w:rPr>
        <w:t>形式验证</w:t>
      </w:r>
    </w:p>
    <w:p w:rsidR="00773F36" w:rsidRPr="00773F36" w:rsidRDefault="00773F36" w:rsidP="00773F36">
      <w:pPr>
        <w:rPr>
          <w:color w:val="000000" w:themeColor="text1"/>
        </w:rPr>
      </w:pPr>
      <w:r w:rsidRPr="00773F36">
        <w:rPr>
          <w:rFonts w:hint="eastAsia"/>
          <w:color w:val="000000" w:themeColor="text1"/>
        </w:rPr>
        <w:t xml:space="preserve">C.   </w:t>
      </w:r>
      <w:r w:rsidRPr="00773F36">
        <w:rPr>
          <w:rFonts w:hint="eastAsia"/>
          <w:color w:val="000000" w:themeColor="text1"/>
        </w:rPr>
        <w:t>后仿</w:t>
      </w:r>
    </w:p>
    <w:p w:rsidR="00773F36" w:rsidRPr="00773F36" w:rsidRDefault="00773F36" w:rsidP="00773F36">
      <w:pPr>
        <w:rPr>
          <w:color w:val="000000" w:themeColor="text1"/>
        </w:rPr>
      </w:pPr>
      <w:r w:rsidRPr="00773F36">
        <w:rPr>
          <w:color w:val="000000" w:themeColor="text1"/>
        </w:rPr>
        <w:t>D.   STA</w:t>
      </w:r>
    </w:p>
    <w:p w:rsidR="00A91BFF" w:rsidRDefault="00773F36" w:rsidP="00773F36">
      <w:pPr>
        <w:rPr>
          <w:color w:val="000000" w:themeColor="text1"/>
        </w:rPr>
      </w:pPr>
      <w:r w:rsidRPr="00773F36">
        <w:rPr>
          <w:rFonts w:hint="eastAsia"/>
          <w:color w:val="000000" w:themeColor="text1"/>
        </w:rPr>
        <w:t>解析：所谓动态验证即验证结果依赖于向量输入，动态改变。形式验证和</w:t>
      </w:r>
      <w:r w:rsidRPr="00773F36">
        <w:rPr>
          <w:rFonts w:hint="eastAsia"/>
          <w:color w:val="000000" w:themeColor="text1"/>
        </w:rPr>
        <w:t>STA</w:t>
      </w:r>
      <w:r w:rsidRPr="00773F36">
        <w:rPr>
          <w:rFonts w:hint="eastAsia"/>
          <w:color w:val="000000" w:themeColor="text1"/>
        </w:rPr>
        <w:t>都不依赖于具体测试用例。</w:t>
      </w:r>
    </w:p>
    <w:p w:rsidR="00F86AE9" w:rsidRPr="00F86AE9" w:rsidRDefault="00F86AE9" w:rsidP="00F86AE9">
      <w:pPr>
        <w:rPr>
          <w:color w:val="000000" w:themeColor="text1"/>
        </w:rPr>
      </w:pPr>
      <w:r>
        <w:rPr>
          <w:color w:val="000000" w:themeColor="text1"/>
        </w:rPr>
        <w:t>9.</w:t>
      </w:r>
      <w:r w:rsidRPr="00F86AE9">
        <w:rPr>
          <w:rFonts w:hint="eastAsia"/>
        </w:rPr>
        <w:t xml:space="preserve"> </w:t>
      </w:r>
      <w:r w:rsidRPr="00F86AE9">
        <w:rPr>
          <w:rFonts w:hint="eastAsia"/>
          <w:color w:val="000000" w:themeColor="text1"/>
        </w:rPr>
        <w:t>下列哪些方法是进行面积优化（</w:t>
      </w:r>
      <w:r w:rsidRPr="00F86AE9">
        <w:rPr>
          <w:rFonts w:hint="eastAsia"/>
          <w:color w:val="000000" w:themeColor="text1"/>
        </w:rPr>
        <w:t>B,C,D</w:t>
      </w:r>
      <w:r w:rsidRPr="00F86AE9">
        <w:rPr>
          <w:rFonts w:hint="eastAsia"/>
          <w:color w:val="000000" w:themeColor="text1"/>
        </w:rPr>
        <w:t>）</w:t>
      </w:r>
    </w:p>
    <w:p w:rsidR="00F86AE9" w:rsidRPr="00F86AE9" w:rsidRDefault="00F86AE9" w:rsidP="00F86AE9">
      <w:pPr>
        <w:rPr>
          <w:color w:val="000000" w:themeColor="text1"/>
        </w:rPr>
      </w:pPr>
      <w:r w:rsidRPr="00F86AE9">
        <w:rPr>
          <w:rFonts w:hint="eastAsia"/>
          <w:color w:val="000000" w:themeColor="text1"/>
        </w:rPr>
        <w:t xml:space="preserve">A.   </w:t>
      </w:r>
      <w:r w:rsidRPr="00F86AE9">
        <w:rPr>
          <w:rFonts w:hint="eastAsia"/>
          <w:color w:val="000000" w:themeColor="text1"/>
        </w:rPr>
        <w:t>寄存器配平</w:t>
      </w:r>
    </w:p>
    <w:p w:rsidR="00F86AE9" w:rsidRPr="00F86AE9" w:rsidRDefault="00F86AE9" w:rsidP="00F86AE9">
      <w:pPr>
        <w:rPr>
          <w:color w:val="000000" w:themeColor="text1"/>
        </w:rPr>
      </w:pPr>
      <w:r w:rsidRPr="00F86AE9">
        <w:rPr>
          <w:rFonts w:hint="eastAsia"/>
          <w:color w:val="000000" w:themeColor="text1"/>
        </w:rPr>
        <w:t xml:space="preserve">B.    </w:t>
      </w:r>
      <w:r w:rsidRPr="00F86AE9">
        <w:rPr>
          <w:rFonts w:hint="eastAsia"/>
          <w:color w:val="000000" w:themeColor="text1"/>
        </w:rPr>
        <w:t>逻辑优化</w:t>
      </w:r>
    </w:p>
    <w:p w:rsidR="00F86AE9" w:rsidRPr="00F86AE9" w:rsidRDefault="00F86AE9" w:rsidP="00F86AE9">
      <w:pPr>
        <w:rPr>
          <w:color w:val="000000" w:themeColor="text1"/>
        </w:rPr>
      </w:pPr>
      <w:r w:rsidRPr="00F86AE9">
        <w:rPr>
          <w:rFonts w:hint="eastAsia"/>
          <w:color w:val="000000" w:themeColor="text1"/>
        </w:rPr>
        <w:t xml:space="preserve">C.   </w:t>
      </w:r>
      <w:r w:rsidRPr="00F86AE9">
        <w:rPr>
          <w:rFonts w:hint="eastAsia"/>
          <w:color w:val="000000" w:themeColor="text1"/>
        </w:rPr>
        <w:t>资源共享</w:t>
      </w:r>
    </w:p>
    <w:p w:rsidR="00F86AE9" w:rsidRPr="00F86AE9" w:rsidRDefault="00F86AE9" w:rsidP="00F86AE9">
      <w:pPr>
        <w:rPr>
          <w:color w:val="000000" w:themeColor="text1"/>
        </w:rPr>
      </w:pPr>
      <w:r w:rsidRPr="00F86AE9">
        <w:rPr>
          <w:rFonts w:hint="eastAsia"/>
          <w:color w:val="000000" w:themeColor="text1"/>
        </w:rPr>
        <w:lastRenderedPageBreak/>
        <w:t xml:space="preserve">D.   </w:t>
      </w:r>
      <w:r w:rsidRPr="00F86AE9">
        <w:rPr>
          <w:rFonts w:hint="eastAsia"/>
          <w:color w:val="000000" w:themeColor="text1"/>
        </w:rPr>
        <w:t>串行化</w:t>
      </w:r>
    </w:p>
    <w:p w:rsidR="00F86AE9" w:rsidRPr="00F86AE9" w:rsidRDefault="00F86AE9" w:rsidP="00F86AE9">
      <w:pPr>
        <w:rPr>
          <w:color w:val="000000" w:themeColor="text1"/>
        </w:rPr>
      </w:pPr>
      <w:r w:rsidRPr="00F86AE9">
        <w:rPr>
          <w:rFonts w:hint="eastAsia"/>
          <w:color w:val="000000" w:themeColor="text1"/>
        </w:rPr>
        <w:t xml:space="preserve">E.    </w:t>
      </w:r>
      <w:r w:rsidRPr="00F86AE9">
        <w:rPr>
          <w:rFonts w:hint="eastAsia"/>
          <w:color w:val="000000" w:themeColor="text1"/>
        </w:rPr>
        <w:t>流水线设计</w:t>
      </w:r>
    </w:p>
    <w:p w:rsidR="00F86AE9" w:rsidRPr="00F86AE9" w:rsidRDefault="00F86AE9" w:rsidP="00F86AE9">
      <w:pPr>
        <w:rPr>
          <w:color w:val="000000" w:themeColor="text1"/>
        </w:rPr>
      </w:pPr>
      <w:r w:rsidRPr="00F86AE9">
        <w:rPr>
          <w:rFonts w:hint="eastAsia"/>
          <w:color w:val="000000" w:themeColor="text1"/>
        </w:rPr>
        <w:t xml:space="preserve">F.    </w:t>
      </w:r>
      <w:r w:rsidRPr="00F86AE9">
        <w:rPr>
          <w:rFonts w:hint="eastAsia"/>
          <w:color w:val="000000" w:themeColor="text1"/>
        </w:rPr>
        <w:t>关键路径优化</w:t>
      </w:r>
    </w:p>
    <w:p w:rsidR="00F86AE9" w:rsidRDefault="00F86AE9" w:rsidP="00F86AE9">
      <w:pPr>
        <w:rPr>
          <w:color w:val="000000" w:themeColor="text1"/>
        </w:rPr>
      </w:pPr>
      <w:r w:rsidRPr="00F86AE9">
        <w:rPr>
          <w:rFonts w:hint="eastAsia"/>
          <w:color w:val="000000" w:themeColor="text1"/>
        </w:rPr>
        <w:t>解析：寄存器配平，流水线设计，关键路径优化都是时序优化的手段，相应地都会或多或少以面积为代价。逻辑优化，资源共享，串行化本质上都是减少逻辑面积优化的手段。具体可参考本公众号另一篇文章《芯片设计小经验——面积缩减策略》。</w:t>
      </w:r>
    </w:p>
    <w:p w:rsidR="00F86AE9" w:rsidRDefault="00F86AE9" w:rsidP="00F86AE9">
      <w:pPr>
        <w:rPr>
          <w:color w:val="000000" w:themeColor="text1"/>
        </w:rPr>
      </w:pPr>
    </w:p>
    <w:p w:rsidR="001F039C" w:rsidRPr="001F039C" w:rsidRDefault="001F039C" w:rsidP="001F039C">
      <w:pPr>
        <w:rPr>
          <w:color w:val="000000" w:themeColor="text1"/>
        </w:rPr>
      </w:pPr>
      <w:r>
        <w:rPr>
          <w:color w:val="000000" w:themeColor="text1"/>
        </w:rPr>
        <w:t>10.</w:t>
      </w:r>
      <w:r w:rsidRPr="001F039C">
        <w:rPr>
          <w:rFonts w:hint="eastAsia"/>
        </w:rPr>
        <w:t xml:space="preserve"> </w:t>
      </w:r>
      <w:r w:rsidRPr="001F039C">
        <w:rPr>
          <w:rFonts w:hint="eastAsia"/>
          <w:color w:val="000000" w:themeColor="text1"/>
        </w:rPr>
        <w:t>可综合的</w:t>
      </w:r>
      <w:r w:rsidRPr="001F039C">
        <w:rPr>
          <w:rFonts w:hint="eastAsia"/>
          <w:color w:val="000000" w:themeColor="text1"/>
        </w:rPr>
        <w:t>verilog</w:t>
      </w:r>
      <w:r w:rsidRPr="001F039C">
        <w:rPr>
          <w:rFonts w:hint="eastAsia"/>
          <w:color w:val="000000" w:themeColor="text1"/>
        </w:rPr>
        <w:t>语法包括（</w:t>
      </w:r>
      <w:r w:rsidRPr="001F039C">
        <w:rPr>
          <w:rFonts w:hint="eastAsia"/>
          <w:color w:val="000000" w:themeColor="text1"/>
        </w:rPr>
        <w:t>A,B, C</w:t>
      </w:r>
      <w:r w:rsidRPr="001F039C">
        <w:rPr>
          <w:rFonts w:hint="eastAsia"/>
          <w:color w:val="000000" w:themeColor="text1"/>
        </w:rPr>
        <w:t>）</w:t>
      </w:r>
    </w:p>
    <w:p w:rsidR="001F039C" w:rsidRPr="001F039C" w:rsidRDefault="001F039C" w:rsidP="001F039C">
      <w:pPr>
        <w:rPr>
          <w:color w:val="000000" w:themeColor="text1"/>
        </w:rPr>
      </w:pPr>
      <w:r w:rsidRPr="001F039C">
        <w:rPr>
          <w:rFonts w:hint="eastAsia"/>
          <w:color w:val="000000" w:themeColor="text1"/>
        </w:rPr>
        <w:t>A</w:t>
      </w:r>
      <w:r w:rsidRPr="001F039C">
        <w:rPr>
          <w:rFonts w:hint="eastAsia"/>
          <w:color w:val="000000" w:themeColor="text1"/>
        </w:rPr>
        <w:t>．</w:t>
      </w:r>
      <w:r w:rsidRPr="001F039C">
        <w:rPr>
          <w:rFonts w:hint="eastAsia"/>
          <w:color w:val="000000" w:themeColor="text1"/>
        </w:rPr>
        <w:t>assign</w:t>
      </w:r>
    </w:p>
    <w:p w:rsidR="001F039C" w:rsidRPr="001F039C" w:rsidRDefault="001F039C" w:rsidP="001F039C">
      <w:pPr>
        <w:rPr>
          <w:color w:val="000000" w:themeColor="text1"/>
        </w:rPr>
      </w:pPr>
      <w:r w:rsidRPr="001F039C">
        <w:rPr>
          <w:rFonts w:hint="eastAsia"/>
          <w:color w:val="000000" w:themeColor="text1"/>
        </w:rPr>
        <w:t>B</w:t>
      </w:r>
      <w:r w:rsidRPr="001F039C">
        <w:rPr>
          <w:rFonts w:hint="eastAsia"/>
          <w:color w:val="000000" w:themeColor="text1"/>
        </w:rPr>
        <w:t>．</w:t>
      </w:r>
      <w:r w:rsidRPr="001F039C">
        <w:rPr>
          <w:rFonts w:hint="eastAsia"/>
          <w:color w:val="000000" w:themeColor="text1"/>
        </w:rPr>
        <w:t>for</w:t>
      </w:r>
    </w:p>
    <w:p w:rsidR="001F039C" w:rsidRPr="001F039C" w:rsidRDefault="001F039C" w:rsidP="001F039C">
      <w:pPr>
        <w:rPr>
          <w:color w:val="000000" w:themeColor="text1"/>
        </w:rPr>
      </w:pPr>
      <w:r w:rsidRPr="001F039C">
        <w:rPr>
          <w:rFonts w:hint="eastAsia"/>
          <w:color w:val="000000" w:themeColor="text1"/>
        </w:rPr>
        <w:t>C</w:t>
      </w:r>
      <w:r w:rsidRPr="001F039C">
        <w:rPr>
          <w:rFonts w:hint="eastAsia"/>
          <w:color w:val="000000" w:themeColor="text1"/>
        </w:rPr>
        <w:t>．</w:t>
      </w:r>
      <w:r w:rsidRPr="001F039C">
        <w:rPr>
          <w:rFonts w:hint="eastAsia"/>
          <w:color w:val="000000" w:themeColor="text1"/>
        </w:rPr>
        <w:t>always</w:t>
      </w:r>
    </w:p>
    <w:p w:rsidR="001F039C" w:rsidRPr="001F039C" w:rsidRDefault="001F039C" w:rsidP="001F039C">
      <w:pPr>
        <w:rPr>
          <w:color w:val="000000" w:themeColor="text1"/>
        </w:rPr>
      </w:pPr>
      <w:r w:rsidRPr="001F039C">
        <w:rPr>
          <w:rFonts w:hint="eastAsia"/>
          <w:color w:val="000000" w:themeColor="text1"/>
        </w:rPr>
        <w:t>D</w:t>
      </w:r>
      <w:r w:rsidRPr="001F039C">
        <w:rPr>
          <w:rFonts w:hint="eastAsia"/>
          <w:color w:val="000000" w:themeColor="text1"/>
        </w:rPr>
        <w:t>．</w:t>
      </w:r>
      <w:r w:rsidRPr="001F039C">
        <w:rPr>
          <w:rFonts w:hint="eastAsia"/>
          <w:color w:val="000000" w:themeColor="text1"/>
        </w:rPr>
        <w:t>wait</w:t>
      </w:r>
    </w:p>
    <w:p w:rsidR="001F039C" w:rsidRPr="001F039C" w:rsidRDefault="001F039C" w:rsidP="001F039C">
      <w:pPr>
        <w:rPr>
          <w:color w:val="000000" w:themeColor="text1"/>
        </w:rPr>
      </w:pPr>
      <w:r w:rsidRPr="001F039C">
        <w:rPr>
          <w:rFonts w:hint="eastAsia"/>
          <w:color w:val="000000" w:themeColor="text1"/>
        </w:rPr>
        <w:t>E</w:t>
      </w:r>
      <w:r w:rsidRPr="001F039C">
        <w:rPr>
          <w:rFonts w:hint="eastAsia"/>
          <w:color w:val="000000" w:themeColor="text1"/>
        </w:rPr>
        <w:t>．</w:t>
      </w:r>
      <w:r w:rsidRPr="001F039C">
        <w:rPr>
          <w:rFonts w:hint="eastAsia"/>
          <w:color w:val="000000" w:themeColor="text1"/>
        </w:rPr>
        <w:t>time</w:t>
      </w:r>
    </w:p>
    <w:p w:rsidR="00F86AE9" w:rsidRDefault="001F039C" w:rsidP="001F039C">
      <w:pPr>
        <w:rPr>
          <w:color w:val="000000" w:themeColor="text1"/>
        </w:rPr>
      </w:pPr>
      <w:r w:rsidRPr="001F039C">
        <w:rPr>
          <w:rFonts w:hint="eastAsia"/>
          <w:color w:val="000000" w:themeColor="text1"/>
        </w:rPr>
        <w:t>F</w:t>
      </w:r>
      <w:r w:rsidRPr="001F039C">
        <w:rPr>
          <w:rFonts w:hint="eastAsia"/>
          <w:color w:val="000000" w:themeColor="text1"/>
        </w:rPr>
        <w:t>．</w:t>
      </w:r>
      <w:r w:rsidRPr="001F039C">
        <w:rPr>
          <w:rFonts w:hint="eastAsia"/>
          <w:color w:val="000000" w:themeColor="text1"/>
        </w:rPr>
        <w:t>initial</w:t>
      </w:r>
    </w:p>
    <w:p w:rsidR="001F039C" w:rsidRDefault="001F039C" w:rsidP="001F039C">
      <w:pPr>
        <w:rPr>
          <w:color w:val="000000" w:themeColor="text1"/>
        </w:rPr>
      </w:pPr>
    </w:p>
    <w:p w:rsidR="0055609D" w:rsidRPr="0055609D" w:rsidRDefault="007F2178" w:rsidP="0055609D">
      <w:pPr>
        <w:rPr>
          <w:color w:val="000000" w:themeColor="text1"/>
        </w:rPr>
      </w:pPr>
      <w:r>
        <w:rPr>
          <w:color w:val="000000" w:themeColor="text1"/>
        </w:rPr>
        <w:t>11.</w:t>
      </w:r>
      <w:r w:rsidR="0055609D" w:rsidRPr="0055609D">
        <w:rPr>
          <w:rFonts w:hint="eastAsia"/>
        </w:rPr>
        <w:t xml:space="preserve"> </w:t>
      </w:r>
      <w:r w:rsidR="0055609D" w:rsidRPr="0055609D">
        <w:rPr>
          <w:rFonts w:hint="eastAsia"/>
          <w:color w:val="000000" w:themeColor="text1"/>
        </w:rPr>
        <w:t>在异步设计中对跨时钟处理的信号，功能验证时一般需要考虑以下哪些因素（</w:t>
      </w:r>
      <w:r w:rsidR="0055609D" w:rsidRPr="0055609D">
        <w:rPr>
          <w:rFonts w:hint="eastAsia"/>
          <w:color w:val="000000" w:themeColor="text1"/>
        </w:rPr>
        <w:t>A,B,C</w:t>
      </w:r>
      <w:r w:rsidR="0055609D" w:rsidRPr="0055609D">
        <w:rPr>
          <w:rFonts w:hint="eastAsia"/>
          <w:color w:val="000000" w:themeColor="text1"/>
        </w:rPr>
        <w:t>）</w:t>
      </w:r>
    </w:p>
    <w:p w:rsidR="0055609D" w:rsidRPr="0055609D" w:rsidRDefault="0055609D" w:rsidP="0055609D">
      <w:pPr>
        <w:rPr>
          <w:color w:val="000000" w:themeColor="text1"/>
        </w:rPr>
      </w:pPr>
      <w:r w:rsidRPr="0055609D">
        <w:rPr>
          <w:rFonts w:hint="eastAsia"/>
          <w:color w:val="000000" w:themeColor="text1"/>
        </w:rPr>
        <w:t xml:space="preserve">A.   </w:t>
      </w:r>
      <w:r w:rsidRPr="0055609D">
        <w:rPr>
          <w:rFonts w:hint="eastAsia"/>
          <w:color w:val="000000" w:themeColor="text1"/>
        </w:rPr>
        <w:t>信号高电平有效还是低电平有效</w:t>
      </w:r>
    </w:p>
    <w:p w:rsidR="0055609D" w:rsidRPr="0055609D" w:rsidRDefault="0055609D" w:rsidP="0055609D">
      <w:pPr>
        <w:rPr>
          <w:color w:val="000000" w:themeColor="text1"/>
        </w:rPr>
      </w:pPr>
      <w:r w:rsidRPr="0055609D">
        <w:rPr>
          <w:rFonts w:hint="eastAsia"/>
          <w:color w:val="000000" w:themeColor="text1"/>
        </w:rPr>
        <w:t xml:space="preserve">B.    </w:t>
      </w:r>
      <w:r w:rsidRPr="0055609D">
        <w:rPr>
          <w:rFonts w:hint="eastAsia"/>
          <w:color w:val="000000" w:themeColor="text1"/>
        </w:rPr>
        <w:t>信号变化的最小宽度</w:t>
      </w:r>
    </w:p>
    <w:p w:rsidR="0055609D" w:rsidRPr="0055609D" w:rsidRDefault="0055609D" w:rsidP="0055609D">
      <w:pPr>
        <w:rPr>
          <w:color w:val="000000" w:themeColor="text1"/>
        </w:rPr>
      </w:pPr>
      <w:r w:rsidRPr="0055609D">
        <w:rPr>
          <w:rFonts w:hint="eastAsia"/>
          <w:color w:val="000000" w:themeColor="text1"/>
        </w:rPr>
        <w:t xml:space="preserve">C.   </w:t>
      </w:r>
      <w:r w:rsidRPr="0055609D">
        <w:rPr>
          <w:rFonts w:hint="eastAsia"/>
          <w:color w:val="000000" w:themeColor="text1"/>
        </w:rPr>
        <w:t>时钟频率</w:t>
      </w:r>
    </w:p>
    <w:p w:rsidR="0055609D" w:rsidRPr="0055609D" w:rsidRDefault="0055609D" w:rsidP="0055609D">
      <w:pPr>
        <w:rPr>
          <w:color w:val="000000" w:themeColor="text1"/>
        </w:rPr>
      </w:pPr>
      <w:r w:rsidRPr="0055609D">
        <w:rPr>
          <w:rFonts w:hint="eastAsia"/>
          <w:color w:val="000000" w:themeColor="text1"/>
        </w:rPr>
        <w:t xml:space="preserve">D.   </w:t>
      </w:r>
      <w:r w:rsidRPr="0055609D">
        <w:rPr>
          <w:rFonts w:hint="eastAsia"/>
          <w:color w:val="000000" w:themeColor="text1"/>
        </w:rPr>
        <w:t>相位和抖动</w:t>
      </w:r>
    </w:p>
    <w:p w:rsidR="001F039C" w:rsidRDefault="0055609D" w:rsidP="0055609D">
      <w:pPr>
        <w:rPr>
          <w:color w:val="000000" w:themeColor="text1"/>
        </w:rPr>
      </w:pPr>
      <w:r w:rsidRPr="0055609D">
        <w:rPr>
          <w:rFonts w:hint="eastAsia"/>
          <w:color w:val="000000" w:themeColor="text1"/>
        </w:rPr>
        <w:t>解析：功能验证关注会影响功能并且不需要借助门级延迟等信息就可以判断对错的点。高低电平肯定是可以检测的。信号变化的最小宽度，在低频采高频的场景下功能仿真可以仿出漏采现象。时钟频率也是功能验证需要关注并且可以控制的，不同时钟频率的跨时钟域是否有频率不同导致的功能与预期不一致，这些是可以测到的。</w:t>
      </w:r>
    </w:p>
    <w:p w:rsidR="002F39F4" w:rsidRDefault="002F39F4" w:rsidP="0055609D">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11.</w:t>
      </w:r>
      <w:r w:rsidRPr="006A4A18">
        <w:rPr>
          <w:rFonts w:hint="eastAsia"/>
          <w:color w:val="000000" w:themeColor="text1"/>
        </w:rPr>
        <w:t>多</w:t>
      </w:r>
      <w:r w:rsidRPr="006A4A18">
        <w:rPr>
          <w:rFonts w:hint="eastAsia"/>
          <w:color w:val="000000" w:themeColor="text1"/>
        </w:rPr>
        <w:t>bit</w:t>
      </w:r>
      <w:r w:rsidRPr="006A4A18">
        <w:rPr>
          <w:rFonts w:hint="eastAsia"/>
          <w:color w:val="000000" w:themeColor="text1"/>
        </w:rPr>
        <w:t>总线信号可以通过格雷码转换进行异步处理，例如：</w:t>
      </w:r>
      <w:r w:rsidRPr="006A4A18">
        <w:rPr>
          <w:rFonts w:hint="eastAsia"/>
          <w:color w:val="000000" w:themeColor="text1"/>
        </w:rPr>
        <w:t>8bit</w:t>
      </w:r>
      <w:r w:rsidRPr="006A4A18">
        <w:rPr>
          <w:rFonts w:hint="eastAsia"/>
          <w:color w:val="000000" w:themeColor="text1"/>
        </w:rPr>
        <w:t>的数据总线进行格雷码转换，然后通过双触发器法实现异步处理（）</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A</w:t>
      </w:r>
      <w:r w:rsidRPr="006A4A18">
        <w:rPr>
          <w:rFonts w:hint="eastAsia"/>
          <w:color w:val="000000" w:themeColor="text1"/>
        </w:rPr>
        <w:t>】正确</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B</w:t>
      </w:r>
      <w:r w:rsidRPr="006A4A18">
        <w:rPr>
          <w:rFonts w:hint="eastAsia"/>
          <w:color w:val="000000" w:themeColor="text1"/>
        </w:rPr>
        <w:t>】错误</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解析；注意这题用的词是“可以”！多</w:t>
      </w:r>
      <w:r w:rsidRPr="006A4A18">
        <w:rPr>
          <w:rFonts w:hint="eastAsia"/>
          <w:color w:val="000000" w:themeColor="text1"/>
        </w:rPr>
        <w:t>bit</w:t>
      </w:r>
      <w:r w:rsidRPr="006A4A18">
        <w:rPr>
          <w:rFonts w:hint="eastAsia"/>
          <w:color w:val="000000" w:themeColor="text1"/>
        </w:rPr>
        <w:t>信号是可以通过转换成格雷码然后打拍进行跨时钟域的，比如异步</w:t>
      </w:r>
      <w:r w:rsidRPr="006A4A18">
        <w:rPr>
          <w:rFonts w:hint="eastAsia"/>
          <w:color w:val="000000" w:themeColor="text1"/>
        </w:rPr>
        <w:t>FIFO</w:t>
      </w:r>
      <w:r w:rsidRPr="006A4A18">
        <w:rPr>
          <w:rFonts w:hint="eastAsia"/>
          <w:color w:val="000000" w:themeColor="text1"/>
        </w:rPr>
        <w:t>的地址跨时钟域，利用了相邻的两个地址二进制码转化成格雷码后，只有</w:t>
      </w:r>
      <w:r w:rsidRPr="006A4A18">
        <w:rPr>
          <w:rFonts w:hint="eastAsia"/>
          <w:color w:val="000000" w:themeColor="text1"/>
        </w:rPr>
        <w:t>1bit</w:t>
      </w:r>
      <w:r w:rsidRPr="006A4A18">
        <w:rPr>
          <w:rFonts w:hint="eastAsia"/>
          <w:color w:val="000000" w:themeColor="text1"/>
        </w:rPr>
        <w:t>不同。在传输连续的二进制码时，转化成格雷码巧妙地将多</w:t>
      </w:r>
      <w:r w:rsidRPr="006A4A18">
        <w:rPr>
          <w:rFonts w:hint="eastAsia"/>
          <w:color w:val="000000" w:themeColor="text1"/>
        </w:rPr>
        <w:t>bit</w:t>
      </w:r>
      <w:r w:rsidRPr="006A4A18">
        <w:rPr>
          <w:rFonts w:hint="eastAsia"/>
          <w:color w:val="000000" w:themeColor="text1"/>
        </w:rPr>
        <w:t>的翻转转化成了</w:t>
      </w:r>
      <w:r w:rsidRPr="006A4A18">
        <w:rPr>
          <w:rFonts w:hint="eastAsia"/>
          <w:color w:val="000000" w:themeColor="text1"/>
        </w:rPr>
        <w:t>1bit</w:t>
      </w:r>
      <w:r w:rsidRPr="006A4A18">
        <w:rPr>
          <w:rFonts w:hint="eastAsia"/>
          <w:color w:val="000000" w:themeColor="text1"/>
        </w:rPr>
        <w:t>的翻转，然后问题变成了单</w:t>
      </w:r>
      <w:r w:rsidRPr="006A4A18">
        <w:rPr>
          <w:rFonts w:hint="eastAsia"/>
          <w:color w:val="000000" w:themeColor="text1"/>
        </w:rPr>
        <w:t>bit</w:t>
      </w:r>
      <w:r w:rsidRPr="006A4A18">
        <w:rPr>
          <w:rFonts w:hint="eastAsia"/>
          <w:color w:val="000000" w:themeColor="text1"/>
        </w:rPr>
        <w:t>的跨时钟域问题，利用双触发器就可以实现异步处理。</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正确答案：</w:t>
      </w:r>
      <w:r w:rsidRPr="006A4A18">
        <w:rPr>
          <w:rFonts w:hint="eastAsia"/>
          <w:color w:val="000000" w:themeColor="text1"/>
        </w:rPr>
        <w:t>A</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12.SystemVerilog</w:t>
      </w:r>
      <w:r w:rsidRPr="006A4A18">
        <w:rPr>
          <w:rFonts w:hint="eastAsia"/>
          <w:color w:val="000000" w:themeColor="text1"/>
        </w:rPr>
        <w:t>中，下面哪种数组在使用前需要先执行</w:t>
      </w:r>
      <w:r w:rsidRPr="006A4A18">
        <w:rPr>
          <w:rFonts w:hint="eastAsia"/>
          <w:color w:val="000000" w:themeColor="text1"/>
        </w:rPr>
        <w:t>new</w:t>
      </w:r>
      <w:r w:rsidRPr="006A4A18">
        <w:rPr>
          <w:rFonts w:hint="eastAsia"/>
          <w:color w:val="000000" w:themeColor="text1"/>
        </w:rPr>
        <w:t>操作（）</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A</w:t>
      </w:r>
      <w:r w:rsidRPr="006A4A18">
        <w:rPr>
          <w:rFonts w:hint="eastAsia"/>
          <w:color w:val="000000" w:themeColor="text1"/>
        </w:rPr>
        <w:t>】压缩数组</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B</w:t>
      </w:r>
      <w:r w:rsidRPr="006A4A18">
        <w:rPr>
          <w:rFonts w:hint="eastAsia"/>
          <w:color w:val="000000" w:themeColor="text1"/>
        </w:rPr>
        <w:t>】联合数组</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C</w:t>
      </w:r>
      <w:r w:rsidRPr="006A4A18">
        <w:rPr>
          <w:rFonts w:hint="eastAsia"/>
          <w:color w:val="000000" w:themeColor="text1"/>
        </w:rPr>
        <w:t>】动态数组</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D</w:t>
      </w:r>
      <w:r w:rsidRPr="006A4A18">
        <w:rPr>
          <w:rFonts w:hint="eastAsia"/>
          <w:color w:val="000000" w:themeColor="text1"/>
        </w:rPr>
        <w:t>】多维数组</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解析：动态数组在最开始时是空的，使用前，必须调用</w:t>
      </w:r>
      <w:r w:rsidRPr="006A4A18">
        <w:rPr>
          <w:rFonts w:hint="eastAsia"/>
          <w:color w:val="000000" w:themeColor="text1"/>
        </w:rPr>
        <w:t>new[]</w:t>
      </w:r>
      <w:r w:rsidRPr="006A4A18">
        <w:rPr>
          <w:rFonts w:hint="eastAsia"/>
          <w:color w:val="000000" w:themeColor="text1"/>
        </w:rPr>
        <w:t>操作符来分配空间，同时在方括号中传递数组宽度。</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正确答案：</w:t>
      </w:r>
      <w:r w:rsidRPr="006A4A18">
        <w:rPr>
          <w:rFonts w:hint="eastAsia"/>
          <w:color w:val="000000" w:themeColor="text1"/>
        </w:rPr>
        <w:t>C</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13.</w:t>
      </w:r>
      <w:r w:rsidRPr="006A4A18">
        <w:rPr>
          <w:rFonts w:hint="eastAsia"/>
          <w:color w:val="000000" w:themeColor="text1"/>
        </w:rPr>
        <w:t>电路设计中，只要采用</w:t>
      </w:r>
      <w:r w:rsidRPr="006A4A18">
        <w:rPr>
          <w:rFonts w:hint="eastAsia"/>
          <w:color w:val="000000" w:themeColor="text1"/>
        </w:rPr>
        <w:t>STA</w:t>
      </w:r>
      <w:r w:rsidRPr="006A4A18">
        <w:rPr>
          <w:rFonts w:hint="eastAsia"/>
          <w:color w:val="000000" w:themeColor="text1"/>
        </w:rPr>
        <w:t>就可以保证电路设计的准确性，不需要再进行动态时序分析了（）</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A</w:t>
      </w:r>
      <w:r w:rsidRPr="006A4A18">
        <w:rPr>
          <w:rFonts w:hint="eastAsia"/>
          <w:color w:val="000000" w:themeColor="text1"/>
        </w:rPr>
        <w:t>】正确</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B</w:t>
      </w:r>
      <w:r w:rsidRPr="006A4A18">
        <w:rPr>
          <w:rFonts w:hint="eastAsia"/>
          <w:color w:val="000000" w:themeColor="text1"/>
        </w:rPr>
        <w:t>】错误</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解析：现在大部分的同步电路设计流程都是</w:t>
      </w:r>
      <w:r w:rsidRPr="006A4A18">
        <w:rPr>
          <w:rFonts w:hint="eastAsia"/>
          <w:color w:val="000000" w:themeColor="text1"/>
        </w:rPr>
        <w:t>RTL</w:t>
      </w:r>
      <w:r w:rsidRPr="006A4A18">
        <w:rPr>
          <w:rFonts w:hint="eastAsia"/>
          <w:color w:val="000000" w:themeColor="text1"/>
        </w:rPr>
        <w:t>验证</w:t>
      </w:r>
      <w:r w:rsidRPr="006A4A18">
        <w:rPr>
          <w:rFonts w:hint="eastAsia"/>
          <w:color w:val="000000" w:themeColor="text1"/>
        </w:rPr>
        <w:t>+Formality</w:t>
      </w:r>
      <w:r w:rsidRPr="006A4A18">
        <w:rPr>
          <w:rFonts w:hint="eastAsia"/>
          <w:color w:val="000000" w:themeColor="text1"/>
        </w:rPr>
        <w:t>形式验证</w:t>
      </w:r>
      <w:r w:rsidRPr="006A4A18">
        <w:rPr>
          <w:rFonts w:hint="eastAsia"/>
          <w:color w:val="000000" w:themeColor="text1"/>
        </w:rPr>
        <w:t>+STA</w:t>
      </w:r>
      <w:r w:rsidRPr="006A4A18">
        <w:rPr>
          <w:rFonts w:hint="eastAsia"/>
          <w:color w:val="000000" w:themeColor="text1"/>
        </w:rPr>
        <w:t>静态时序分析。通过</w:t>
      </w:r>
      <w:r w:rsidRPr="006A4A18">
        <w:rPr>
          <w:rFonts w:hint="eastAsia"/>
          <w:color w:val="000000" w:themeColor="text1"/>
        </w:rPr>
        <w:t>RTL</w:t>
      </w:r>
      <w:r w:rsidRPr="006A4A18">
        <w:rPr>
          <w:rFonts w:hint="eastAsia"/>
          <w:color w:val="000000" w:themeColor="text1"/>
        </w:rPr>
        <w:t>验证保证功能完备，通过</w:t>
      </w:r>
      <w:r w:rsidRPr="006A4A18">
        <w:rPr>
          <w:rFonts w:hint="eastAsia"/>
          <w:color w:val="000000" w:themeColor="text1"/>
        </w:rPr>
        <w:t>Formality</w:t>
      </w:r>
      <w:r w:rsidRPr="006A4A18">
        <w:rPr>
          <w:rFonts w:hint="eastAsia"/>
          <w:color w:val="000000" w:themeColor="text1"/>
        </w:rPr>
        <w:t>保证</w:t>
      </w:r>
      <w:r w:rsidRPr="006A4A18">
        <w:rPr>
          <w:rFonts w:hint="eastAsia"/>
          <w:color w:val="000000" w:themeColor="text1"/>
        </w:rPr>
        <w:t>rtl</w:t>
      </w:r>
      <w:r w:rsidRPr="006A4A18">
        <w:rPr>
          <w:rFonts w:hint="eastAsia"/>
          <w:color w:val="000000" w:themeColor="text1"/>
        </w:rPr>
        <w:t>和网表一致性。因为有了</w:t>
      </w:r>
      <w:r w:rsidRPr="006A4A18">
        <w:rPr>
          <w:rFonts w:hint="eastAsia"/>
          <w:color w:val="000000" w:themeColor="text1"/>
        </w:rPr>
        <w:t>Formality</w:t>
      </w:r>
      <w:r w:rsidRPr="006A4A18">
        <w:rPr>
          <w:rFonts w:hint="eastAsia"/>
          <w:color w:val="000000" w:themeColor="text1"/>
        </w:rPr>
        <w:t>保证网表和</w:t>
      </w:r>
      <w:r w:rsidRPr="006A4A18">
        <w:rPr>
          <w:rFonts w:hint="eastAsia"/>
          <w:color w:val="000000" w:themeColor="text1"/>
        </w:rPr>
        <w:t>RTL</w:t>
      </w:r>
      <w:r w:rsidRPr="006A4A18">
        <w:rPr>
          <w:rFonts w:hint="eastAsia"/>
          <w:color w:val="000000" w:themeColor="text1"/>
        </w:rPr>
        <w:t>的一致性，因此如果</w:t>
      </w:r>
      <w:r w:rsidRPr="006A4A18">
        <w:rPr>
          <w:rFonts w:hint="eastAsia"/>
          <w:color w:val="000000" w:themeColor="text1"/>
        </w:rPr>
        <w:t>RTL</w:t>
      </w:r>
      <w:r w:rsidRPr="006A4A18">
        <w:rPr>
          <w:rFonts w:hint="eastAsia"/>
          <w:color w:val="000000" w:themeColor="text1"/>
        </w:rPr>
        <w:t>验证完备，一般情况下就可以保证网表功能验证完备。然后通过对网表进行静态时序分析（</w:t>
      </w:r>
      <w:r w:rsidRPr="006A4A18">
        <w:rPr>
          <w:rFonts w:hint="eastAsia"/>
          <w:color w:val="000000" w:themeColor="text1"/>
        </w:rPr>
        <w:t>STA</w:t>
      </w:r>
      <w:r w:rsidRPr="006A4A18">
        <w:rPr>
          <w:rFonts w:hint="eastAsia"/>
          <w:color w:val="000000" w:themeColor="text1"/>
        </w:rPr>
        <w:t>）来保证没有时序风险。动态时序分析（后仿）主要是跑一些典型场景，保证在典型场景下不会有时序问题，增强设计信心，对于同步电路，只要</w:t>
      </w:r>
      <w:r w:rsidRPr="006A4A18">
        <w:rPr>
          <w:rFonts w:hint="eastAsia"/>
          <w:color w:val="000000" w:themeColor="text1"/>
        </w:rPr>
        <w:t>STA</w:t>
      </w:r>
      <w:r w:rsidRPr="006A4A18">
        <w:rPr>
          <w:rFonts w:hint="eastAsia"/>
          <w:color w:val="000000" w:themeColor="text1"/>
        </w:rPr>
        <w:t>阶段检查仔细，问题一般不大。但是设计中难免会有一小部分异步电路无法进行静态时序分析，因此必须需要通过后仿来进行排查。</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此题解析来自于：</w:t>
      </w:r>
    </w:p>
    <w:p w:rsidR="006A4A18" w:rsidRPr="006A4A18" w:rsidRDefault="006A4A18" w:rsidP="006A4A18">
      <w:pPr>
        <w:rPr>
          <w:color w:val="000000" w:themeColor="text1"/>
        </w:rPr>
      </w:pPr>
    </w:p>
    <w:p w:rsidR="006A4A18" w:rsidRPr="006A4A18" w:rsidRDefault="006A4A18" w:rsidP="006A4A18">
      <w:pPr>
        <w:rPr>
          <w:color w:val="000000" w:themeColor="text1"/>
        </w:rPr>
      </w:pPr>
      <w:r w:rsidRPr="006A4A18">
        <w:rPr>
          <w:color w:val="000000" w:themeColor="text1"/>
        </w:rPr>
        <w:t>https://blog.csdn.net/gemengxia/article/details/108382535</w:t>
      </w:r>
    </w:p>
    <w:p w:rsidR="006A4A18" w:rsidRPr="006A4A18" w:rsidRDefault="006A4A18" w:rsidP="006A4A18">
      <w:pPr>
        <w:rPr>
          <w:rFonts w:hint="eastAsia"/>
          <w:color w:val="000000" w:themeColor="text1"/>
        </w:rPr>
      </w:pPr>
      <w:r w:rsidRPr="006A4A18">
        <w:rPr>
          <w:rFonts w:hint="eastAsia"/>
          <w:color w:val="000000" w:themeColor="text1"/>
        </w:rPr>
        <w:t>正确答案：</w:t>
      </w:r>
      <w:r w:rsidRPr="006A4A18">
        <w:rPr>
          <w:rFonts w:hint="eastAsia"/>
          <w:color w:val="000000" w:themeColor="text1"/>
        </w:rPr>
        <w:t>B</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14.</w:t>
      </w:r>
      <w:r w:rsidRPr="006A4A18">
        <w:rPr>
          <w:rFonts w:hint="eastAsia"/>
          <w:color w:val="000000" w:themeColor="text1"/>
        </w:rPr>
        <w:t>对于</w:t>
      </w:r>
      <w:r w:rsidRPr="006A4A18">
        <w:rPr>
          <w:rFonts w:hint="eastAsia"/>
          <w:color w:val="000000" w:themeColor="text1"/>
        </w:rPr>
        <w:t>initial</w:t>
      </w:r>
      <w:r w:rsidRPr="006A4A18">
        <w:rPr>
          <w:rFonts w:hint="eastAsia"/>
          <w:color w:val="000000" w:themeColor="text1"/>
        </w:rPr>
        <w:t>语句，说法错误的是（）</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A</w:t>
      </w:r>
      <w:r w:rsidRPr="006A4A18">
        <w:rPr>
          <w:rFonts w:hint="eastAsia"/>
          <w:color w:val="000000" w:themeColor="text1"/>
        </w:rPr>
        <w:t>】在仿真过程中只执行一次</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B</w:t>
      </w:r>
      <w:r w:rsidRPr="006A4A18">
        <w:rPr>
          <w:rFonts w:hint="eastAsia"/>
          <w:color w:val="000000" w:themeColor="text1"/>
        </w:rPr>
        <w:t>】这是一种过程结构语句</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C</w:t>
      </w:r>
      <w:r w:rsidRPr="006A4A18">
        <w:rPr>
          <w:rFonts w:hint="eastAsia"/>
          <w:color w:val="000000" w:themeColor="text1"/>
        </w:rPr>
        <w:t>】在模拟的</w:t>
      </w:r>
      <w:r w:rsidRPr="006A4A18">
        <w:rPr>
          <w:rFonts w:hint="eastAsia"/>
          <w:color w:val="000000" w:themeColor="text1"/>
        </w:rPr>
        <w:t>0</w:t>
      </w:r>
      <w:r w:rsidRPr="006A4A18">
        <w:rPr>
          <w:rFonts w:hint="eastAsia"/>
          <w:color w:val="000000" w:themeColor="text1"/>
        </w:rPr>
        <w:t>时刻开始执行</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D</w:t>
      </w:r>
      <w:r w:rsidRPr="006A4A18">
        <w:rPr>
          <w:rFonts w:hint="eastAsia"/>
          <w:color w:val="000000" w:themeColor="text1"/>
        </w:rPr>
        <w:t>】可用于给实际电路赋初值</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解析；</w:t>
      </w:r>
      <w:r w:rsidRPr="006A4A18">
        <w:rPr>
          <w:rFonts w:hint="eastAsia"/>
          <w:color w:val="000000" w:themeColor="text1"/>
        </w:rPr>
        <w:t>initial</w:t>
      </w:r>
      <w:r w:rsidRPr="006A4A18">
        <w:rPr>
          <w:rFonts w:hint="eastAsia"/>
          <w:color w:val="000000" w:themeColor="text1"/>
        </w:rPr>
        <w:t>语句不能综合，所以不可以给实际电路赋初值。常用于仿真测试模块中对于激励向量的描述。</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正确答案：</w:t>
      </w:r>
      <w:r w:rsidRPr="006A4A18">
        <w:rPr>
          <w:rFonts w:hint="eastAsia"/>
          <w:color w:val="000000" w:themeColor="text1"/>
        </w:rPr>
        <w:t>D</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15.</w:t>
      </w:r>
      <w:r w:rsidRPr="006A4A18">
        <w:rPr>
          <w:rFonts w:hint="eastAsia"/>
          <w:color w:val="000000" w:themeColor="text1"/>
        </w:rPr>
        <w:t>线型信号必须显式定义（）</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A</w:t>
      </w:r>
      <w:r w:rsidRPr="006A4A18">
        <w:rPr>
          <w:rFonts w:hint="eastAsia"/>
          <w:color w:val="000000" w:themeColor="text1"/>
        </w:rPr>
        <w:t>】正确</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B</w:t>
      </w:r>
      <w:r w:rsidRPr="006A4A18">
        <w:rPr>
          <w:rFonts w:hint="eastAsia"/>
          <w:color w:val="000000" w:themeColor="text1"/>
        </w:rPr>
        <w:t>】错误</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解析：</w:t>
      </w:r>
      <w:r w:rsidRPr="006A4A18">
        <w:rPr>
          <w:rFonts w:hint="eastAsia"/>
          <w:color w:val="000000" w:themeColor="text1"/>
        </w:rPr>
        <w:t>Verilog</w:t>
      </w:r>
      <w:r w:rsidRPr="006A4A18">
        <w:rPr>
          <w:rFonts w:hint="eastAsia"/>
          <w:color w:val="000000" w:themeColor="text1"/>
        </w:rPr>
        <w:t>程序模块中输入、输出信号类型默认自动定义为</w:t>
      </w:r>
      <w:r w:rsidRPr="006A4A18">
        <w:rPr>
          <w:rFonts w:hint="eastAsia"/>
          <w:color w:val="000000" w:themeColor="text1"/>
        </w:rPr>
        <w:t>wire</w:t>
      </w:r>
      <w:r w:rsidRPr="006A4A18">
        <w:rPr>
          <w:rFonts w:hint="eastAsia"/>
          <w:color w:val="000000" w:themeColor="text1"/>
        </w:rPr>
        <w:t>型，可以不用显式定义。</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lastRenderedPageBreak/>
        <w:t>正确答案：</w:t>
      </w:r>
      <w:r w:rsidRPr="006A4A18">
        <w:rPr>
          <w:rFonts w:hint="eastAsia"/>
          <w:color w:val="000000" w:themeColor="text1"/>
        </w:rPr>
        <w:t>B</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16.</w:t>
      </w:r>
      <w:r w:rsidRPr="006A4A18">
        <w:rPr>
          <w:rFonts w:hint="eastAsia"/>
          <w:color w:val="000000" w:themeColor="text1"/>
        </w:rPr>
        <w:t>以下名称不属于</w:t>
      </w:r>
      <w:r w:rsidRPr="006A4A18">
        <w:rPr>
          <w:rFonts w:hint="eastAsia"/>
          <w:color w:val="000000" w:themeColor="text1"/>
        </w:rPr>
        <w:t>Verilog</w:t>
      </w:r>
      <w:r w:rsidRPr="006A4A18">
        <w:rPr>
          <w:rFonts w:hint="eastAsia"/>
          <w:color w:val="000000" w:themeColor="text1"/>
        </w:rPr>
        <w:t>关键字的是（）</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A</w:t>
      </w:r>
      <w:r w:rsidRPr="006A4A18">
        <w:rPr>
          <w:rFonts w:hint="eastAsia"/>
          <w:color w:val="000000" w:themeColor="text1"/>
        </w:rPr>
        <w:t>】</w:t>
      </w:r>
      <w:r w:rsidRPr="006A4A18">
        <w:rPr>
          <w:rFonts w:hint="eastAsia"/>
          <w:color w:val="000000" w:themeColor="text1"/>
        </w:rPr>
        <w:t>genvar</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B</w:t>
      </w:r>
      <w:r w:rsidRPr="006A4A18">
        <w:rPr>
          <w:rFonts w:hint="eastAsia"/>
          <w:color w:val="000000" w:themeColor="text1"/>
        </w:rPr>
        <w:t>】</w:t>
      </w:r>
      <w:r w:rsidRPr="006A4A18">
        <w:rPr>
          <w:rFonts w:hint="eastAsia"/>
          <w:color w:val="000000" w:themeColor="text1"/>
        </w:rPr>
        <w:t>endcase</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C</w:t>
      </w:r>
      <w:r w:rsidRPr="006A4A18">
        <w:rPr>
          <w:rFonts w:hint="eastAsia"/>
          <w:color w:val="000000" w:themeColor="text1"/>
        </w:rPr>
        <w:t>】</w:t>
      </w:r>
      <w:r w:rsidRPr="006A4A18">
        <w:rPr>
          <w:rFonts w:hint="eastAsia"/>
          <w:color w:val="000000" w:themeColor="text1"/>
        </w:rPr>
        <w:t>cmos</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D</w:t>
      </w:r>
      <w:r w:rsidRPr="006A4A18">
        <w:rPr>
          <w:rFonts w:hint="eastAsia"/>
          <w:color w:val="000000" w:themeColor="text1"/>
        </w:rPr>
        <w:t>】</w:t>
      </w:r>
      <w:r w:rsidRPr="006A4A18">
        <w:rPr>
          <w:rFonts w:hint="eastAsia"/>
          <w:color w:val="000000" w:themeColor="text1"/>
        </w:rPr>
        <w:t>cnt</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解析：关键字</w:t>
      </w:r>
      <w:r w:rsidRPr="006A4A18">
        <w:rPr>
          <w:rFonts w:hint="eastAsia"/>
          <w:color w:val="000000" w:themeColor="text1"/>
        </w:rPr>
        <w:t>genvar</w:t>
      </w:r>
      <w:r w:rsidRPr="006A4A18">
        <w:rPr>
          <w:rFonts w:hint="eastAsia"/>
          <w:color w:val="000000" w:themeColor="text1"/>
        </w:rPr>
        <w:t>用于声明生成变量；</w:t>
      </w:r>
      <w:r w:rsidRPr="006A4A18">
        <w:rPr>
          <w:rFonts w:hint="eastAsia"/>
          <w:color w:val="000000" w:themeColor="text1"/>
        </w:rPr>
        <w:t>case</w:t>
      </w:r>
      <w:r w:rsidRPr="006A4A18">
        <w:rPr>
          <w:rFonts w:hint="eastAsia"/>
          <w:color w:val="000000" w:themeColor="text1"/>
        </w:rPr>
        <w:t>、</w:t>
      </w:r>
      <w:r w:rsidRPr="006A4A18">
        <w:rPr>
          <w:rFonts w:hint="eastAsia"/>
          <w:color w:val="000000" w:themeColor="text1"/>
        </w:rPr>
        <w:t>endcase</w:t>
      </w:r>
      <w:r w:rsidRPr="006A4A18">
        <w:rPr>
          <w:rFonts w:hint="eastAsia"/>
          <w:color w:val="000000" w:themeColor="text1"/>
        </w:rPr>
        <w:t>描述多分支语句；</w:t>
      </w:r>
      <w:r w:rsidRPr="006A4A18">
        <w:rPr>
          <w:rFonts w:hint="eastAsia"/>
          <w:color w:val="000000" w:themeColor="text1"/>
        </w:rPr>
        <w:t>Verilog</w:t>
      </w:r>
      <w:r w:rsidRPr="006A4A18">
        <w:rPr>
          <w:rFonts w:hint="eastAsia"/>
          <w:color w:val="000000" w:themeColor="text1"/>
        </w:rPr>
        <w:t>还可以在低抽象级别对电路进行描述，并提供了多种晶体管级（也称开关级）元件类型，包括</w:t>
      </w:r>
      <w:r w:rsidRPr="006A4A18">
        <w:rPr>
          <w:rFonts w:hint="eastAsia"/>
          <w:color w:val="000000" w:themeColor="text1"/>
        </w:rPr>
        <w:t>N</w:t>
      </w:r>
      <w:r w:rsidRPr="006A4A18">
        <w:rPr>
          <w:rFonts w:hint="eastAsia"/>
          <w:color w:val="000000" w:themeColor="text1"/>
        </w:rPr>
        <w:t>型金属氧化物半导体场效应管（关键字为</w:t>
      </w:r>
      <w:r w:rsidRPr="006A4A18">
        <w:rPr>
          <w:rFonts w:hint="eastAsia"/>
          <w:color w:val="000000" w:themeColor="text1"/>
        </w:rPr>
        <w:t>nmos</w:t>
      </w:r>
      <w:r w:rsidRPr="006A4A18">
        <w:rPr>
          <w:rFonts w:hint="eastAsia"/>
          <w:color w:val="000000" w:themeColor="text1"/>
        </w:rPr>
        <w:t>）、</w:t>
      </w:r>
      <w:r w:rsidRPr="006A4A18">
        <w:rPr>
          <w:rFonts w:hint="eastAsia"/>
          <w:color w:val="000000" w:themeColor="text1"/>
        </w:rPr>
        <w:t>P</w:t>
      </w:r>
      <w:r w:rsidRPr="006A4A18">
        <w:rPr>
          <w:rFonts w:hint="eastAsia"/>
          <w:color w:val="000000" w:themeColor="text1"/>
        </w:rPr>
        <w:t>型金属氧化物半导体场效应管（关键字为</w:t>
      </w:r>
      <w:r w:rsidRPr="006A4A18">
        <w:rPr>
          <w:rFonts w:hint="eastAsia"/>
          <w:color w:val="000000" w:themeColor="text1"/>
        </w:rPr>
        <w:t>pmos</w:t>
      </w:r>
      <w:r w:rsidRPr="006A4A18">
        <w:rPr>
          <w:rFonts w:hint="eastAsia"/>
          <w:color w:val="000000" w:themeColor="text1"/>
        </w:rPr>
        <w:t>）、互补式金属氧化物半导体（关键字为</w:t>
      </w:r>
      <w:r w:rsidRPr="006A4A18">
        <w:rPr>
          <w:rFonts w:hint="eastAsia"/>
          <w:color w:val="000000" w:themeColor="text1"/>
        </w:rPr>
        <w:t>cmos</w:t>
      </w:r>
      <w:r w:rsidRPr="006A4A18">
        <w:rPr>
          <w:rFonts w:hint="eastAsia"/>
          <w:color w:val="000000" w:themeColor="text1"/>
        </w:rPr>
        <w:t>）、带阻抗的互补式金属氧化物半导体（关键字为</w:t>
      </w:r>
      <w:r w:rsidRPr="006A4A18">
        <w:rPr>
          <w:rFonts w:hint="eastAsia"/>
          <w:color w:val="000000" w:themeColor="text1"/>
        </w:rPr>
        <w:t>rcmos</w:t>
      </w:r>
      <w:r w:rsidRPr="006A4A18">
        <w:rPr>
          <w:rFonts w:hint="eastAsia"/>
          <w:color w:val="000000" w:themeColor="text1"/>
        </w:rPr>
        <w:t>）、电源单元（关键字为</w:t>
      </w:r>
      <w:r w:rsidRPr="006A4A18">
        <w:rPr>
          <w:rFonts w:hint="eastAsia"/>
          <w:color w:val="000000" w:themeColor="text1"/>
        </w:rPr>
        <w:t>supply1</w:t>
      </w:r>
      <w:r w:rsidRPr="006A4A18">
        <w:rPr>
          <w:rFonts w:hint="eastAsia"/>
          <w:color w:val="000000" w:themeColor="text1"/>
        </w:rPr>
        <w:t>）、接地单元（关键字为</w:t>
      </w:r>
      <w:r w:rsidRPr="006A4A18">
        <w:rPr>
          <w:rFonts w:hint="eastAsia"/>
          <w:color w:val="000000" w:themeColor="text1"/>
        </w:rPr>
        <w:t>supply0</w:t>
      </w:r>
      <w:r w:rsidRPr="006A4A18">
        <w:rPr>
          <w:rFonts w:hint="eastAsia"/>
          <w:color w:val="000000" w:themeColor="text1"/>
        </w:rPr>
        <w:t>）等。</w:t>
      </w:r>
      <w:r w:rsidRPr="006A4A18">
        <w:rPr>
          <w:rFonts w:hint="eastAsia"/>
          <w:color w:val="000000" w:themeColor="text1"/>
        </w:rPr>
        <w:t>cnt</w:t>
      </w:r>
      <w:r w:rsidRPr="006A4A18">
        <w:rPr>
          <w:rFonts w:hint="eastAsia"/>
          <w:color w:val="000000" w:themeColor="text1"/>
        </w:rPr>
        <w:t>不是</w:t>
      </w:r>
      <w:r w:rsidRPr="006A4A18">
        <w:rPr>
          <w:rFonts w:hint="eastAsia"/>
          <w:color w:val="000000" w:themeColor="text1"/>
        </w:rPr>
        <w:t>Verilog</w:t>
      </w:r>
      <w:r w:rsidRPr="006A4A18">
        <w:rPr>
          <w:rFonts w:hint="eastAsia"/>
          <w:color w:val="000000" w:themeColor="text1"/>
        </w:rPr>
        <w:t>的关键字。</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正确答案：</w:t>
      </w:r>
      <w:r w:rsidRPr="006A4A18">
        <w:rPr>
          <w:rFonts w:hint="eastAsia"/>
          <w:color w:val="000000" w:themeColor="text1"/>
        </w:rPr>
        <w:t>D</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17.</w:t>
      </w:r>
      <w:r w:rsidRPr="006A4A18">
        <w:rPr>
          <w:rFonts w:hint="eastAsia"/>
          <w:color w:val="000000" w:themeColor="text1"/>
        </w:rPr>
        <w:t>当功能覆盖率达到</w:t>
      </w:r>
      <w:r w:rsidRPr="006A4A18">
        <w:rPr>
          <w:rFonts w:hint="eastAsia"/>
          <w:color w:val="000000" w:themeColor="text1"/>
        </w:rPr>
        <w:t>100%</w:t>
      </w:r>
      <w:r w:rsidRPr="006A4A18">
        <w:rPr>
          <w:rFonts w:hint="eastAsia"/>
          <w:color w:val="000000" w:themeColor="text1"/>
        </w:rPr>
        <w:t>，可以说明（）</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A</w:t>
      </w:r>
      <w:r w:rsidRPr="006A4A18">
        <w:rPr>
          <w:rFonts w:hint="eastAsia"/>
          <w:color w:val="000000" w:themeColor="text1"/>
        </w:rPr>
        <w:t>】功能覆盖率对应的</w:t>
      </w:r>
      <w:r w:rsidRPr="006A4A18">
        <w:rPr>
          <w:rFonts w:hint="eastAsia"/>
          <w:color w:val="000000" w:themeColor="text1"/>
        </w:rPr>
        <w:t>DUT</w:t>
      </w:r>
      <w:r w:rsidRPr="006A4A18">
        <w:rPr>
          <w:rFonts w:hint="eastAsia"/>
          <w:color w:val="000000" w:themeColor="text1"/>
        </w:rPr>
        <w:t>响应是正确的</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B</w:t>
      </w:r>
      <w:r w:rsidRPr="006A4A18">
        <w:rPr>
          <w:rFonts w:hint="eastAsia"/>
          <w:color w:val="000000" w:themeColor="text1"/>
        </w:rPr>
        <w:t>】某些令人关注的情况已经得到测试覆盖</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C</w:t>
      </w:r>
      <w:r w:rsidRPr="006A4A18">
        <w:rPr>
          <w:rFonts w:hint="eastAsia"/>
          <w:color w:val="000000" w:themeColor="text1"/>
        </w:rPr>
        <w:t>】</w:t>
      </w:r>
      <w:r w:rsidRPr="006A4A18">
        <w:rPr>
          <w:rFonts w:hint="eastAsia"/>
          <w:color w:val="000000" w:themeColor="text1"/>
        </w:rPr>
        <w:t>DUT</w:t>
      </w:r>
      <w:r w:rsidRPr="006A4A18">
        <w:rPr>
          <w:rFonts w:hint="eastAsia"/>
          <w:color w:val="000000" w:themeColor="text1"/>
        </w:rPr>
        <w:t>的功能点已经</w:t>
      </w:r>
      <w:r w:rsidRPr="006A4A18">
        <w:rPr>
          <w:rFonts w:hint="eastAsia"/>
          <w:color w:val="000000" w:themeColor="text1"/>
        </w:rPr>
        <w:t>100%</w:t>
      </w:r>
      <w:r w:rsidRPr="006A4A18">
        <w:rPr>
          <w:rFonts w:hint="eastAsia"/>
          <w:color w:val="000000" w:themeColor="text1"/>
        </w:rPr>
        <w:t>覆盖</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D</w:t>
      </w:r>
      <w:r w:rsidRPr="006A4A18">
        <w:rPr>
          <w:rFonts w:hint="eastAsia"/>
          <w:color w:val="000000" w:themeColor="text1"/>
        </w:rPr>
        <w:t>】意味着验证的完整性</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解析：功能覆盖率是通过</w:t>
      </w:r>
      <w:r w:rsidRPr="006A4A18">
        <w:rPr>
          <w:rFonts w:hint="eastAsia"/>
          <w:color w:val="000000" w:themeColor="text1"/>
        </w:rPr>
        <w:t>cover</w:t>
      </w:r>
      <w:r w:rsidRPr="006A4A18">
        <w:rPr>
          <w:rFonts w:hint="eastAsia"/>
          <w:color w:val="000000" w:themeColor="text1"/>
        </w:rPr>
        <w:t>语句来收集电路中信号的翻转情况，保证在大规模随机回归的情况下令人关注的信号是否翻转到期望的值。一些特定信号翻转到期望的值表示一种场景的出现，比如</w:t>
      </w:r>
      <w:r w:rsidRPr="006A4A18">
        <w:rPr>
          <w:rFonts w:hint="eastAsia"/>
          <w:color w:val="000000" w:themeColor="text1"/>
        </w:rPr>
        <w:t>fifo</w:t>
      </w:r>
      <w:r w:rsidRPr="006A4A18">
        <w:rPr>
          <w:rFonts w:hint="eastAsia"/>
          <w:color w:val="000000" w:themeColor="text1"/>
        </w:rPr>
        <w:t>的满信号从</w:t>
      </w:r>
      <w:r w:rsidRPr="006A4A18">
        <w:rPr>
          <w:rFonts w:hint="eastAsia"/>
          <w:color w:val="000000" w:themeColor="text1"/>
        </w:rPr>
        <w:t>0</w:t>
      </w:r>
      <w:r w:rsidRPr="006A4A18">
        <w:rPr>
          <w:rFonts w:hint="eastAsia"/>
          <w:color w:val="000000" w:themeColor="text1"/>
        </w:rPr>
        <w:t>到</w:t>
      </w:r>
      <w:r w:rsidRPr="006A4A18">
        <w:rPr>
          <w:rFonts w:hint="eastAsia"/>
          <w:color w:val="000000" w:themeColor="text1"/>
        </w:rPr>
        <w:t>1</w:t>
      </w:r>
      <w:r w:rsidRPr="006A4A18">
        <w:rPr>
          <w:rFonts w:hint="eastAsia"/>
          <w:color w:val="000000" w:themeColor="text1"/>
        </w:rPr>
        <w:t>表示</w:t>
      </w:r>
      <w:r w:rsidRPr="006A4A18">
        <w:rPr>
          <w:rFonts w:hint="eastAsia"/>
          <w:color w:val="000000" w:themeColor="text1"/>
        </w:rPr>
        <w:t>fifo</w:t>
      </w:r>
      <w:r w:rsidRPr="006A4A18">
        <w:rPr>
          <w:rFonts w:hint="eastAsia"/>
          <w:color w:val="000000" w:themeColor="text1"/>
        </w:rPr>
        <w:t>满的场景被覆盖到。因此</w:t>
      </w:r>
      <w:r w:rsidRPr="006A4A18">
        <w:rPr>
          <w:rFonts w:hint="eastAsia"/>
          <w:color w:val="000000" w:themeColor="text1"/>
        </w:rPr>
        <w:t>b</w:t>
      </w:r>
      <w:r w:rsidRPr="006A4A18">
        <w:rPr>
          <w:rFonts w:hint="eastAsia"/>
          <w:color w:val="000000" w:themeColor="text1"/>
        </w:rPr>
        <w:t>是正确的。</w:t>
      </w:r>
    </w:p>
    <w:p w:rsidR="006A4A18" w:rsidRPr="006A4A18" w:rsidRDefault="006A4A18" w:rsidP="006A4A18">
      <w:pPr>
        <w:rPr>
          <w:rFonts w:hint="eastAsia"/>
          <w:color w:val="000000" w:themeColor="text1"/>
        </w:rPr>
      </w:pPr>
      <w:r w:rsidRPr="006A4A18">
        <w:rPr>
          <w:rFonts w:hint="eastAsia"/>
          <w:color w:val="000000" w:themeColor="text1"/>
        </w:rPr>
        <w:t>a</w:t>
      </w:r>
      <w:r w:rsidRPr="006A4A18">
        <w:rPr>
          <w:rFonts w:hint="eastAsia"/>
          <w:color w:val="000000" w:themeColor="text1"/>
        </w:rPr>
        <w:t>是错误的，因为被覆盖到不意味着电路的响应是正确的，只是被测试到。</w:t>
      </w:r>
    </w:p>
    <w:p w:rsidR="006A4A18" w:rsidRPr="006A4A18" w:rsidRDefault="006A4A18" w:rsidP="006A4A18">
      <w:pPr>
        <w:rPr>
          <w:rFonts w:hint="eastAsia"/>
          <w:color w:val="000000" w:themeColor="text1"/>
        </w:rPr>
      </w:pPr>
      <w:r w:rsidRPr="006A4A18">
        <w:rPr>
          <w:rFonts w:hint="eastAsia"/>
          <w:color w:val="000000" w:themeColor="text1"/>
        </w:rPr>
        <w:t>c</w:t>
      </w:r>
      <w:r w:rsidRPr="006A4A18">
        <w:rPr>
          <w:rFonts w:hint="eastAsia"/>
          <w:color w:val="000000" w:themeColor="text1"/>
        </w:rPr>
        <w:t>是错误的。功能覆盖的</w:t>
      </w:r>
      <w:r w:rsidRPr="006A4A18">
        <w:rPr>
          <w:rFonts w:hint="eastAsia"/>
          <w:color w:val="000000" w:themeColor="text1"/>
        </w:rPr>
        <w:t>cover</w:t>
      </w:r>
      <w:r w:rsidRPr="006A4A18">
        <w:rPr>
          <w:rFonts w:hint="eastAsia"/>
          <w:color w:val="000000" w:themeColor="text1"/>
        </w:rPr>
        <w:t>语句是验证人员根据自己的测试点提取来写的，并不一定是所有的功能点，只能说验证人员关注的功能点被覆盖。</w:t>
      </w:r>
    </w:p>
    <w:p w:rsidR="006A4A18" w:rsidRPr="006A4A18" w:rsidRDefault="006A4A18" w:rsidP="006A4A18">
      <w:pPr>
        <w:rPr>
          <w:rFonts w:hint="eastAsia"/>
          <w:color w:val="000000" w:themeColor="text1"/>
        </w:rPr>
      </w:pPr>
      <w:r w:rsidRPr="006A4A18">
        <w:rPr>
          <w:rFonts w:hint="eastAsia"/>
          <w:color w:val="000000" w:themeColor="text1"/>
        </w:rPr>
        <w:t>d</w:t>
      </w:r>
      <w:r w:rsidRPr="006A4A18">
        <w:rPr>
          <w:rFonts w:hint="eastAsia"/>
          <w:color w:val="000000" w:themeColor="text1"/>
        </w:rPr>
        <w:t>是错误的，功能点都不能保证是</w:t>
      </w:r>
      <w:r w:rsidRPr="006A4A18">
        <w:rPr>
          <w:rFonts w:hint="eastAsia"/>
          <w:color w:val="000000" w:themeColor="text1"/>
        </w:rPr>
        <w:t>100%</w:t>
      </w:r>
      <w:r w:rsidRPr="006A4A18">
        <w:rPr>
          <w:rFonts w:hint="eastAsia"/>
          <w:color w:val="000000" w:themeColor="text1"/>
        </w:rPr>
        <w:t>，更不用说验证完整了。验证完整这句话不是随便可以说的，即便是真的做足了各种验证工作，都要对可能的疏忽保持敬畏之心。芯片的流片成功并不容易。</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此题解析来自于：</w:t>
      </w:r>
    </w:p>
    <w:p w:rsidR="006A4A18" w:rsidRPr="006A4A18" w:rsidRDefault="006A4A18" w:rsidP="006A4A18">
      <w:pPr>
        <w:rPr>
          <w:color w:val="000000" w:themeColor="text1"/>
        </w:rPr>
      </w:pPr>
    </w:p>
    <w:p w:rsidR="006A4A18" w:rsidRPr="006A4A18" w:rsidRDefault="006A4A18" w:rsidP="006A4A18">
      <w:pPr>
        <w:rPr>
          <w:color w:val="000000" w:themeColor="text1"/>
        </w:rPr>
      </w:pPr>
      <w:r w:rsidRPr="006A4A18">
        <w:rPr>
          <w:color w:val="000000" w:themeColor="text1"/>
        </w:rPr>
        <w:t>https://blog.csdn.net/gemengxia/article/details/108382535</w:t>
      </w:r>
    </w:p>
    <w:p w:rsidR="006A4A18" w:rsidRPr="006A4A18" w:rsidRDefault="006A4A18" w:rsidP="006A4A18">
      <w:pPr>
        <w:rPr>
          <w:rFonts w:hint="eastAsia"/>
          <w:color w:val="000000" w:themeColor="text1"/>
        </w:rPr>
      </w:pPr>
      <w:r w:rsidRPr="006A4A18">
        <w:rPr>
          <w:rFonts w:hint="eastAsia"/>
          <w:color w:val="000000" w:themeColor="text1"/>
        </w:rPr>
        <w:t>正确答案：</w:t>
      </w:r>
      <w:r w:rsidRPr="006A4A18">
        <w:rPr>
          <w:rFonts w:hint="eastAsia"/>
          <w:color w:val="000000" w:themeColor="text1"/>
        </w:rPr>
        <w:t>B</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18.</w:t>
      </w:r>
      <w:r w:rsidRPr="006A4A18">
        <w:rPr>
          <w:rFonts w:hint="eastAsia"/>
          <w:color w:val="000000" w:themeColor="text1"/>
        </w:rPr>
        <w:t>下面表达式正确的是（）</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A</w:t>
      </w:r>
      <w:r w:rsidRPr="006A4A18">
        <w:rPr>
          <w:rFonts w:hint="eastAsia"/>
          <w:color w:val="000000" w:themeColor="text1"/>
        </w:rPr>
        <w:t>】</w:t>
      </w:r>
      <w:r w:rsidRPr="006A4A18">
        <w:rPr>
          <w:rFonts w:hint="eastAsia"/>
          <w:color w:val="000000" w:themeColor="text1"/>
        </w:rPr>
        <w:t>a = 4'df;</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B</w:t>
      </w:r>
      <w:r w:rsidRPr="006A4A18">
        <w:rPr>
          <w:rFonts w:hint="eastAsia"/>
          <w:color w:val="000000" w:themeColor="text1"/>
        </w:rPr>
        <w:t>】</w:t>
      </w:r>
      <w:r w:rsidRPr="006A4A18">
        <w:rPr>
          <w:rFonts w:hint="eastAsia"/>
          <w:color w:val="000000" w:themeColor="text1"/>
        </w:rPr>
        <w:t>c = 3'd8;</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C</w:t>
      </w:r>
      <w:r w:rsidRPr="006A4A18">
        <w:rPr>
          <w:rFonts w:hint="eastAsia"/>
          <w:color w:val="000000" w:themeColor="text1"/>
        </w:rPr>
        <w:t>】</w:t>
      </w:r>
      <w:r w:rsidRPr="006A4A18">
        <w:rPr>
          <w:rFonts w:hint="eastAsia"/>
          <w:color w:val="000000" w:themeColor="text1"/>
        </w:rPr>
        <w:t>b = 5'h1;</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D</w:t>
      </w:r>
      <w:r w:rsidRPr="006A4A18">
        <w:rPr>
          <w:rFonts w:hint="eastAsia"/>
          <w:color w:val="000000" w:themeColor="text1"/>
        </w:rPr>
        <w:t>】</w:t>
      </w:r>
      <w:r w:rsidRPr="006A4A18">
        <w:rPr>
          <w:rFonts w:hint="eastAsia"/>
          <w:color w:val="000000" w:themeColor="text1"/>
        </w:rPr>
        <w:t>d = 3'b2;</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解析；非常基础的题。</w:t>
      </w:r>
      <w:r w:rsidRPr="006A4A18">
        <w:rPr>
          <w:rFonts w:hint="eastAsia"/>
          <w:color w:val="000000" w:themeColor="text1"/>
        </w:rPr>
        <w:t>&lt;</w:t>
      </w:r>
      <w:r w:rsidRPr="006A4A18">
        <w:rPr>
          <w:rFonts w:hint="eastAsia"/>
          <w:color w:val="000000" w:themeColor="text1"/>
        </w:rPr>
        <w:t>位宽</w:t>
      </w:r>
      <w:r w:rsidRPr="006A4A18">
        <w:rPr>
          <w:rFonts w:hint="eastAsia"/>
          <w:color w:val="000000" w:themeColor="text1"/>
        </w:rPr>
        <w:t>&gt;</w:t>
      </w:r>
      <w:r w:rsidRPr="006A4A18">
        <w:rPr>
          <w:rFonts w:hint="eastAsia"/>
          <w:color w:val="000000" w:themeColor="text1"/>
        </w:rPr>
        <w:t>’</w:t>
      </w:r>
      <w:r w:rsidRPr="006A4A18">
        <w:rPr>
          <w:rFonts w:hint="eastAsia"/>
          <w:color w:val="000000" w:themeColor="text1"/>
        </w:rPr>
        <w:t>&lt;</w:t>
      </w:r>
      <w:r w:rsidRPr="006A4A18">
        <w:rPr>
          <w:rFonts w:hint="eastAsia"/>
          <w:color w:val="000000" w:themeColor="text1"/>
        </w:rPr>
        <w:t>进制</w:t>
      </w:r>
      <w:r w:rsidRPr="006A4A18">
        <w:rPr>
          <w:rFonts w:hint="eastAsia"/>
          <w:color w:val="000000" w:themeColor="text1"/>
        </w:rPr>
        <w:t>&gt;&lt;</w:t>
      </w:r>
      <w:r w:rsidRPr="006A4A18">
        <w:rPr>
          <w:rFonts w:hint="eastAsia"/>
          <w:color w:val="000000" w:themeColor="text1"/>
        </w:rPr>
        <w:t>数字</w:t>
      </w:r>
      <w:r w:rsidRPr="006A4A18">
        <w:rPr>
          <w:rFonts w:hint="eastAsia"/>
          <w:color w:val="000000" w:themeColor="text1"/>
        </w:rPr>
        <w:t>&gt;</w:t>
      </w:r>
      <w:r w:rsidRPr="006A4A18">
        <w:rPr>
          <w:rFonts w:hint="eastAsia"/>
          <w:color w:val="000000" w:themeColor="text1"/>
        </w:rPr>
        <w:t>；二进制用</w:t>
      </w:r>
      <w:r w:rsidRPr="006A4A18">
        <w:rPr>
          <w:rFonts w:hint="eastAsia"/>
          <w:color w:val="000000" w:themeColor="text1"/>
        </w:rPr>
        <w:t>b</w:t>
      </w:r>
      <w:r w:rsidRPr="006A4A18">
        <w:rPr>
          <w:rFonts w:hint="eastAsia"/>
          <w:color w:val="000000" w:themeColor="text1"/>
        </w:rPr>
        <w:t>或</w:t>
      </w:r>
      <w:r w:rsidRPr="006A4A18">
        <w:rPr>
          <w:rFonts w:hint="eastAsia"/>
          <w:color w:val="000000" w:themeColor="text1"/>
        </w:rPr>
        <w:t>B</w:t>
      </w:r>
      <w:r w:rsidRPr="006A4A18">
        <w:rPr>
          <w:rFonts w:hint="eastAsia"/>
          <w:color w:val="000000" w:themeColor="text1"/>
        </w:rPr>
        <w:t>表示，十进制用</w:t>
      </w:r>
      <w:r w:rsidRPr="006A4A18">
        <w:rPr>
          <w:rFonts w:hint="eastAsia"/>
          <w:color w:val="000000" w:themeColor="text1"/>
        </w:rPr>
        <w:t>d</w:t>
      </w:r>
      <w:r w:rsidRPr="006A4A18">
        <w:rPr>
          <w:rFonts w:hint="eastAsia"/>
          <w:color w:val="000000" w:themeColor="text1"/>
        </w:rPr>
        <w:t>或</w:t>
      </w:r>
      <w:r w:rsidRPr="006A4A18">
        <w:rPr>
          <w:rFonts w:hint="eastAsia"/>
          <w:color w:val="000000" w:themeColor="text1"/>
        </w:rPr>
        <w:t>D</w:t>
      </w:r>
      <w:r w:rsidRPr="006A4A18">
        <w:rPr>
          <w:rFonts w:hint="eastAsia"/>
          <w:color w:val="000000" w:themeColor="text1"/>
        </w:rPr>
        <w:t>表示，十六进制用</w:t>
      </w:r>
      <w:r w:rsidRPr="006A4A18">
        <w:rPr>
          <w:rFonts w:hint="eastAsia"/>
          <w:color w:val="000000" w:themeColor="text1"/>
        </w:rPr>
        <w:t>h</w:t>
      </w:r>
      <w:r w:rsidRPr="006A4A18">
        <w:rPr>
          <w:rFonts w:hint="eastAsia"/>
          <w:color w:val="000000" w:themeColor="text1"/>
        </w:rPr>
        <w:t>或</w:t>
      </w:r>
      <w:r w:rsidRPr="006A4A18">
        <w:rPr>
          <w:rFonts w:hint="eastAsia"/>
          <w:color w:val="000000" w:themeColor="text1"/>
        </w:rPr>
        <w:t>H</w:t>
      </w:r>
      <w:r w:rsidRPr="006A4A18">
        <w:rPr>
          <w:rFonts w:hint="eastAsia"/>
          <w:color w:val="000000" w:themeColor="text1"/>
        </w:rPr>
        <w:t>表示，八进制用</w:t>
      </w:r>
      <w:r w:rsidRPr="006A4A18">
        <w:rPr>
          <w:rFonts w:hint="eastAsia"/>
          <w:color w:val="000000" w:themeColor="text1"/>
        </w:rPr>
        <w:t>o</w:t>
      </w:r>
      <w:r w:rsidRPr="006A4A18">
        <w:rPr>
          <w:rFonts w:hint="eastAsia"/>
          <w:color w:val="000000" w:themeColor="text1"/>
        </w:rPr>
        <w:t>或</w:t>
      </w:r>
      <w:r w:rsidRPr="006A4A18">
        <w:rPr>
          <w:rFonts w:hint="eastAsia"/>
          <w:color w:val="000000" w:themeColor="text1"/>
        </w:rPr>
        <w:t>O</w:t>
      </w:r>
      <w:r w:rsidRPr="006A4A18">
        <w:rPr>
          <w:rFonts w:hint="eastAsia"/>
          <w:color w:val="000000" w:themeColor="text1"/>
        </w:rPr>
        <w:t>表示。</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正确答案：</w:t>
      </w:r>
      <w:r w:rsidRPr="006A4A18">
        <w:rPr>
          <w:rFonts w:hint="eastAsia"/>
          <w:color w:val="000000" w:themeColor="text1"/>
        </w:rPr>
        <w:t>C</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19.RTL</w:t>
      </w:r>
      <w:r w:rsidRPr="006A4A18">
        <w:rPr>
          <w:rFonts w:hint="eastAsia"/>
          <w:color w:val="000000" w:themeColor="text1"/>
        </w:rPr>
        <w:t>代码是测试点的一个重要来源（）</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A</w:t>
      </w:r>
      <w:r w:rsidRPr="006A4A18">
        <w:rPr>
          <w:rFonts w:hint="eastAsia"/>
          <w:color w:val="000000" w:themeColor="text1"/>
        </w:rPr>
        <w:t>】正确【</w:t>
      </w:r>
      <w:r w:rsidRPr="006A4A18">
        <w:rPr>
          <w:rFonts w:hint="eastAsia"/>
          <w:color w:val="000000" w:themeColor="text1"/>
        </w:rPr>
        <w:t>B</w:t>
      </w:r>
      <w:r w:rsidRPr="006A4A18">
        <w:rPr>
          <w:rFonts w:hint="eastAsia"/>
          <w:color w:val="000000" w:themeColor="text1"/>
        </w:rPr>
        <w:t>】错误</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解析：黑盒测试直接通过对产品功能定义的解读，完成端到端测试，通过输入导出预期输出，无需了解中间的</w:t>
      </w:r>
      <w:r w:rsidRPr="006A4A18">
        <w:rPr>
          <w:rFonts w:hint="eastAsia"/>
          <w:color w:val="000000" w:themeColor="text1"/>
        </w:rPr>
        <w:t>RTL</w:t>
      </w:r>
      <w:r w:rsidRPr="006A4A18">
        <w:rPr>
          <w:rFonts w:hint="eastAsia"/>
          <w:color w:val="000000" w:themeColor="text1"/>
        </w:rPr>
        <w:t>代码。白盒测试则是通过对</w:t>
      </w:r>
      <w:r w:rsidRPr="006A4A18">
        <w:rPr>
          <w:rFonts w:hint="eastAsia"/>
          <w:color w:val="000000" w:themeColor="text1"/>
        </w:rPr>
        <w:t>RTL</w:t>
      </w:r>
      <w:r w:rsidRPr="006A4A18">
        <w:rPr>
          <w:rFonts w:hint="eastAsia"/>
          <w:color w:val="000000" w:themeColor="text1"/>
        </w:rPr>
        <w:t>代码的解读，分解出代码实现过程中可能出的问题，但是黑盒测试又不容易测试出来的点，利用断言进行检测。因此</w:t>
      </w:r>
      <w:r w:rsidRPr="006A4A18">
        <w:rPr>
          <w:rFonts w:hint="eastAsia"/>
          <w:color w:val="000000" w:themeColor="text1"/>
        </w:rPr>
        <w:t>RTL</w:t>
      </w:r>
      <w:r w:rsidRPr="006A4A18">
        <w:rPr>
          <w:rFonts w:hint="eastAsia"/>
          <w:color w:val="000000" w:themeColor="text1"/>
        </w:rPr>
        <w:t>代码是白盒测试点的一个重要来源。灰盒测试则介于黑盒和白盒之间，通过定向用例测试一些</w:t>
      </w:r>
      <w:r w:rsidRPr="006A4A18">
        <w:rPr>
          <w:rFonts w:hint="eastAsia"/>
          <w:color w:val="000000" w:themeColor="text1"/>
        </w:rPr>
        <w:t>RTL</w:t>
      </w:r>
      <w:r w:rsidRPr="006A4A18">
        <w:rPr>
          <w:rFonts w:hint="eastAsia"/>
          <w:color w:val="000000" w:themeColor="text1"/>
        </w:rPr>
        <w:t>内部实现的细节，观察其输出正确性，辅以断言检测。</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此题解析来自于：</w:t>
      </w:r>
    </w:p>
    <w:p w:rsidR="006A4A18" w:rsidRPr="006A4A18" w:rsidRDefault="006A4A18" w:rsidP="006A4A18">
      <w:pPr>
        <w:rPr>
          <w:color w:val="000000" w:themeColor="text1"/>
        </w:rPr>
      </w:pPr>
    </w:p>
    <w:p w:rsidR="006A4A18" w:rsidRPr="006A4A18" w:rsidRDefault="006A4A18" w:rsidP="006A4A18">
      <w:pPr>
        <w:rPr>
          <w:color w:val="000000" w:themeColor="text1"/>
        </w:rPr>
      </w:pPr>
      <w:r w:rsidRPr="006A4A18">
        <w:rPr>
          <w:color w:val="000000" w:themeColor="text1"/>
        </w:rPr>
        <w:t>https://blog.csdn.net/gemengxia/article/details/108382535</w:t>
      </w:r>
    </w:p>
    <w:p w:rsidR="006A4A18" w:rsidRPr="006A4A18" w:rsidRDefault="006A4A18" w:rsidP="006A4A18">
      <w:pPr>
        <w:rPr>
          <w:rFonts w:hint="eastAsia"/>
          <w:color w:val="000000" w:themeColor="text1"/>
        </w:rPr>
      </w:pPr>
      <w:r w:rsidRPr="006A4A18">
        <w:rPr>
          <w:rFonts w:hint="eastAsia"/>
          <w:color w:val="000000" w:themeColor="text1"/>
        </w:rPr>
        <w:t>正确答案：</w:t>
      </w:r>
      <w:r w:rsidRPr="006A4A18">
        <w:rPr>
          <w:rFonts w:hint="eastAsia"/>
          <w:color w:val="000000" w:themeColor="text1"/>
        </w:rPr>
        <w:t>A</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20.</w:t>
      </w:r>
      <w:r w:rsidRPr="006A4A18">
        <w:rPr>
          <w:rFonts w:hint="eastAsia"/>
          <w:color w:val="000000" w:themeColor="text1"/>
        </w:rPr>
        <w:t>时序电路中，既可以使用阻塞赋值，也可以使用非阻塞赋值（）</w:t>
      </w: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A</w:t>
      </w:r>
      <w:r w:rsidRPr="006A4A18">
        <w:rPr>
          <w:rFonts w:hint="eastAsia"/>
          <w:color w:val="000000" w:themeColor="text1"/>
        </w:rPr>
        <w:t>】正确</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w:t>
      </w:r>
      <w:r w:rsidRPr="006A4A18">
        <w:rPr>
          <w:rFonts w:hint="eastAsia"/>
          <w:color w:val="000000" w:themeColor="text1"/>
        </w:rPr>
        <w:t>B</w:t>
      </w:r>
      <w:r w:rsidRPr="006A4A18">
        <w:rPr>
          <w:rFonts w:hint="eastAsia"/>
          <w:color w:val="000000" w:themeColor="text1"/>
        </w:rPr>
        <w:t>】错误</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解析：原则：</w:t>
      </w:r>
      <w:r w:rsidRPr="006A4A18">
        <w:rPr>
          <w:rFonts w:hint="eastAsia"/>
          <w:color w:val="000000" w:themeColor="text1"/>
        </w:rPr>
        <w:t>1</w:t>
      </w:r>
      <w:r w:rsidRPr="006A4A18">
        <w:rPr>
          <w:rFonts w:hint="eastAsia"/>
          <w:color w:val="000000" w:themeColor="text1"/>
        </w:rPr>
        <w:t>、时序电路建模时，用非阻塞赋值；</w:t>
      </w:r>
      <w:r w:rsidRPr="006A4A18">
        <w:rPr>
          <w:rFonts w:hint="eastAsia"/>
          <w:color w:val="000000" w:themeColor="text1"/>
        </w:rPr>
        <w:t>2</w:t>
      </w:r>
      <w:r w:rsidRPr="006A4A18">
        <w:rPr>
          <w:rFonts w:hint="eastAsia"/>
          <w:color w:val="000000" w:themeColor="text1"/>
        </w:rPr>
        <w:t>、锁存器电路建模时，用非阻塞赋值；</w:t>
      </w:r>
      <w:r w:rsidRPr="006A4A18">
        <w:rPr>
          <w:rFonts w:hint="eastAsia"/>
          <w:color w:val="000000" w:themeColor="text1"/>
        </w:rPr>
        <w:t>3</w:t>
      </w:r>
      <w:r w:rsidRPr="006A4A18">
        <w:rPr>
          <w:rFonts w:hint="eastAsia"/>
          <w:color w:val="000000" w:themeColor="text1"/>
        </w:rPr>
        <w:t>、用</w:t>
      </w:r>
      <w:r w:rsidRPr="006A4A18">
        <w:rPr>
          <w:rFonts w:hint="eastAsia"/>
          <w:color w:val="000000" w:themeColor="text1"/>
        </w:rPr>
        <w:t>always</w:t>
      </w:r>
      <w:r w:rsidRPr="006A4A18">
        <w:rPr>
          <w:rFonts w:hint="eastAsia"/>
          <w:color w:val="000000" w:themeColor="text1"/>
        </w:rPr>
        <w:t>块写组合逻辑时，采用阻塞赋值；</w:t>
      </w:r>
      <w:r w:rsidRPr="006A4A18">
        <w:rPr>
          <w:rFonts w:hint="eastAsia"/>
          <w:color w:val="000000" w:themeColor="text1"/>
        </w:rPr>
        <w:t>4</w:t>
      </w:r>
      <w:r w:rsidRPr="006A4A18">
        <w:rPr>
          <w:rFonts w:hint="eastAsia"/>
          <w:color w:val="000000" w:themeColor="text1"/>
        </w:rPr>
        <w:t>、在同一个</w:t>
      </w:r>
      <w:r w:rsidRPr="006A4A18">
        <w:rPr>
          <w:rFonts w:hint="eastAsia"/>
          <w:color w:val="000000" w:themeColor="text1"/>
        </w:rPr>
        <w:t>always</w:t>
      </w:r>
      <w:r w:rsidRPr="006A4A18">
        <w:rPr>
          <w:rFonts w:hint="eastAsia"/>
          <w:color w:val="000000" w:themeColor="text1"/>
        </w:rPr>
        <w:t>块中同时建立时序和组合逻辑电路时，用非阻塞赋值；</w:t>
      </w:r>
      <w:r w:rsidRPr="006A4A18">
        <w:rPr>
          <w:rFonts w:hint="eastAsia"/>
          <w:color w:val="000000" w:themeColor="text1"/>
        </w:rPr>
        <w:t>5</w:t>
      </w:r>
      <w:r w:rsidRPr="006A4A18">
        <w:rPr>
          <w:rFonts w:hint="eastAsia"/>
          <w:color w:val="000000" w:themeColor="text1"/>
        </w:rPr>
        <w:t>、在同一个</w:t>
      </w:r>
      <w:r w:rsidRPr="006A4A18">
        <w:rPr>
          <w:rFonts w:hint="eastAsia"/>
          <w:color w:val="000000" w:themeColor="text1"/>
        </w:rPr>
        <w:t>always</w:t>
      </w:r>
      <w:r w:rsidRPr="006A4A18">
        <w:rPr>
          <w:rFonts w:hint="eastAsia"/>
          <w:color w:val="000000" w:themeColor="text1"/>
        </w:rPr>
        <w:t>块中不要同时使用非阻塞赋值和阻塞赋值；</w:t>
      </w:r>
      <w:r w:rsidRPr="006A4A18">
        <w:rPr>
          <w:rFonts w:hint="eastAsia"/>
          <w:color w:val="000000" w:themeColor="text1"/>
        </w:rPr>
        <w:t>6</w:t>
      </w:r>
      <w:r w:rsidRPr="006A4A18">
        <w:rPr>
          <w:rFonts w:hint="eastAsia"/>
          <w:color w:val="000000" w:themeColor="text1"/>
        </w:rPr>
        <w:t>、不要在多个</w:t>
      </w:r>
      <w:r w:rsidRPr="006A4A18">
        <w:rPr>
          <w:rFonts w:hint="eastAsia"/>
          <w:color w:val="000000" w:themeColor="text1"/>
        </w:rPr>
        <w:t>always</w:t>
      </w:r>
      <w:r w:rsidRPr="006A4A18">
        <w:rPr>
          <w:rFonts w:hint="eastAsia"/>
          <w:color w:val="000000" w:themeColor="text1"/>
        </w:rPr>
        <w:t>块中为同一个变量赋值；</w:t>
      </w:r>
      <w:r w:rsidRPr="006A4A18">
        <w:rPr>
          <w:rFonts w:hint="eastAsia"/>
          <w:color w:val="000000" w:themeColor="text1"/>
        </w:rPr>
        <w:t>7</w:t>
      </w:r>
      <w:r w:rsidRPr="006A4A18">
        <w:rPr>
          <w:rFonts w:hint="eastAsia"/>
          <w:color w:val="000000" w:themeColor="text1"/>
        </w:rPr>
        <w:t>、用</w:t>
      </w:r>
      <w:r w:rsidRPr="006A4A18">
        <w:rPr>
          <w:rFonts w:hint="eastAsia"/>
          <w:color w:val="000000" w:themeColor="text1"/>
        </w:rPr>
        <w:t>$strobe</w:t>
      </w:r>
      <w:r w:rsidRPr="006A4A18">
        <w:rPr>
          <w:rFonts w:hint="eastAsia"/>
          <w:color w:val="000000" w:themeColor="text1"/>
        </w:rPr>
        <w:t>系统任务来显示用非阻塞赋值的变量值；</w:t>
      </w:r>
      <w:r w:rsidRPr="006A4A18">
        <w:rPr>
          <w:rFonts w:hint="eastAsia"/>
          <w:color w:val="000000" w:themeColor="text1"/>
        </w:rPr>
        <w:t>8</w:t>
      </w:r>
      <w:r w:rsidRPr="006A4A18">
        <w:rPr>
          <w:rFonts w:hint="eastAsia"/>
          <w:color w:val="000000" w:themeColor="text1"/>
        </w:rPr>
        <w:t>、在赋值时不要使用</w:t>
      </w:r>
      <w:r w:rsidRPr="006A4A18">
        <w:rPr>
          <w:rFonts w:hint="eastAsia"/>
          <w:color w:val="000000" w:themeColor="text1"/>
        </w:rPr>
        <w:t>#0</w:t>
      </w:r>
      <w:r w:rsidRPr="006A4A18">
        <w:rPr>
          <w:rFonts w:hint="eastAsia"/>
          <w:color w:val="000000" w:themeColor="text1"/>
        </w:rPr>
        <w:t>延迟。</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遵循以上原则，有助于正确的编写可综合硬件，并且可以消除</w:t>
      </w:r>
      <w:r w:rsidRPr="006A4A18">
        <w:rPr>
          <w:rFonts w:hint="eastAsia"/>
          <w:color w:val="000000" w:themeColor="text1"/>
        </w:rPr>
        <w:t>90%-100%</w:t>
      </w:r>
      <w:r w:rsidRPr="006A4A18">
        <w:rPr>
          <w:rFonts w:hint="eastAsia"/>
          <w:color w:val="000000" w:themeColor="text1"/>
        </w:rPr>
        <w:t>在仿真时可能产生的冒险竞争现象。</w:t>
      </w:r>
    </w:p>
    <w:p w:rsidR="006A4A18" w:rsidRPr="006A4A18" w:rsidRDefault="006A4A18" w:rsidP="006A4A18">
      <w:pPr>
        <w:rPr>
          <w:color w:val="000000" w:themeColor="text1"/>
        </w:rPr>
      </w:pPr>
    </w:p>
    <w:p w:rsidR="006A4A18" w:rsidRPr="006A4A18" w:rsidRDefault="006A4A18" w:rsidP="006A4A18">
      <w:pPr>
        <w:rPr>
          <w:rFonts w:hint="eastAsia"/>
          <w:color w:val="000000" w:themeColor="text1"/>
        </w:rPr>
      </w:pPr>
      <w:r w:rsidRPr="006A4A18">
        <w:rPr>
          <w:rFonts w:hint="eastAsia"/>
          <w:color w:val="000000" w:themeColor="text1"/>
        </w:rPr>
        <w:t>参考：夏宇闻版《</w:t>
      </w:r>
      <w:r w:rsidRPr="006A4A18">
        <w:rPr>
          <w:rFonts w:hint="eastAsia"/>
          <w:color w:val="000000" w:themeColor="text1"/>
        </w:rPr>
        <w:t>Verilog</w:t>
      </w:r>
      <w:r w:rsidRPr="006A4A18">
        <w:rPr>
          <w:rFonts w:hint="eastAsia"/>
          <w:color w:val="000000" w:themeColor="text1"/>
        </w:rPr>
        <w:t>数字系统设计教程》</w:t>
      </w:r>
      <w:r w:rsidRPr="006A4A18">
        <w:rPr>
          <w:rFonts w:hint="eastAsia"/>
          <w:color w:val="000000" w:themeColor="text1"/>
        </w:rPr>
        <w:t>P164</w:t>
      </w:r>
    </w:p>
    <w:p w:rsidR="006A4A18" w:rsidRPr="006A4A18" w:rsidRDefault="006A4A18" w:rsidP="006A4A18">
      <w:pPr>
        <w:rPr>
          <w:color w:val="000000" w:themeColor="text1"/>
        </w:rPr>
      </w:pPr>
    </w:p>
    <w:p w:rsidR="002F39F4" w:rsidRPr="006A4A18" w:rsidRDefault="006A4A18" w:rsidP="006A4A18">
      <w:pPr>
        <w:rPr>
          <w:color w:val="000000" w:themeColor="text1"/>
        </w:rPr>
      </w:pPr>
      <w:r w:rsidRPr="006A4A18">
        <w:rPr>
          <w:rFonts w:hint="eastAsia"/>
          <w:color w:val="000000" w:themeColor="text1"/>
        </w:rPr>
        <w:t>正确答案：</w:t>
      </w:r>
      <w:r w:rsidRPr="006A4A18">
        <w:rPr>
          <w:rFonts w:hint="eastAsia"/>
          <w:color w:val="000000" w:themeColor="text1"/>
        </w:rPr>
        <w:t>B</w:t>
      </w:r>
      <w:bookmarkStart w:id="0" w:name="_GoBack"/>
      <w:bookmarkEnd w:id="0"/>
    </w:p>
    <w:sectPr w:rsidR="002F39F4" w:rsidRPr="006A4A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7EBF" w:rsidRDefault="00FB7EBF" w:rsidP="00D33974">
      <w:r>
        <w:separator/>
      </w:r>
    </w:p>
  </w:endnote>
  <w:endnote w:type="continuationSeparator" w:id="0">
    <w:p w:rsidR="00FB7EBF" w:rsidRDefault="00FB7EBF" w:rsidP="00D33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7EBF" w:rsidRDefault="00FB7EBF" w:rsidP="00D33974">
      <w:r>
        <w:separator/>
      </w:r>
    </w:p>
  </w:footnote>
  <w:footnote w:type="continuationSeparator" w:id="0">
    <w:p w:rsidR="00FB7EBF" w:rsidRDefault="00FB7EBF" w:rsidP="00D3397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474B5E"/>
    <w:multiLevelType w:val="hybridMultilevel"/>
    <w:tmpl w:val="65109A24"/>
    <w:lvl w:ilvl="0" w:tplc="0F6614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3E5"/>
    <w:rsid w:val="000563E5"/>
    <w:rsid w:val="001908F2"/>
    <w:rsid w:val="00192980"/>
    <w:rsid w:val="001F039C"/>
    <w:rsid w:val="002F39F4"/>
    <w:rsid w:val="003A1EEB"/>
    <w:rsid w:val="004052FB"/>
    <w:rsid w:val="00500D4F"/>
    <w:rsid w:val="0055609D"/>
    <w:rsid w:val="00583D47"/>
    <w:rsid w:val="006223FA"/>
    <w:rsid w:val="006A4A18"/>
    <w:rsid w:val="00770677"/>
    <w:rsid w:val="00773F36"/>
    <w:rsid w:val="007B24B3"/>
    <w:rsid w:val="007C5D2B"/>
    <w:rsid w:val="007F2178"/>
    <w:rsid w:val="008B76E7"/>
    <w:rsid w:val="008C378C"/>
    <w:rsid w:val="00A61FB8"/>
    <w:rsid w:val="00A773FC"/>
    <w:rsid w:val="00A91BFF"/>
    <w:rsid w:val="00AD60E5"/>
    <w:rsid w:val="00BB65D9"/>
    <w:rsid w:val="00C90F03"/>
    <w:rsid w:val="00CA5329"/>
    <w:rsid w:val="00D33974"/>
    <w:rsid w:val="00DC69E7"/>
    <w:rsid w:val="00F2448F"/>
    <w:rsid w:val="00F86AE9"/>
    <w:rsid w:val="00FB72EE"/>
    <w:rsid w:val="00FB7E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5B6F28C-3C33-4669-9525-FE3322689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39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3974"/>
    <w:rPr>
      <w:sz w:val="18"/>
      <w:szCs w:val="18"/>
    </w:rPr>
  </w:style>
  <w:style w:type="paragraph" w:styleId="a4">
    <w:name w:val="footer"/>
    <w:basedOn w:val="a"/>
    <w:link w:val="Char0"/>
    <w:uiPriority w:val="99"/>
    <w:unhideWhenUsed/>
    <w:rsid w:val="00D33974"/>
    <w:pPr>
      <w:tabs>
        <w:tab w:val="center" w:pos="4153"/>
        <w:tab w:val="right" w:pos="8306"/>
      </w:tabs>
      <w:snapToGrid w:val="0"/>
      <w:jc w:val="left"/>
    </w:pPr>
    <w:rPr>
      <w:sz w:val="18"/>
      <w:szCs w:val="18"/>
    </w:rPr>
  </w:style>
  <w:style w:type="character" w:customStyle="1" w:styleId="Char0">
    <w:name w:val="页脚 Char"/>
    <w:basedOn w:val="a0"/>
    <w:link w:val="a4"/>
    <w:uiPriority w:val="99"/>
    <w:rsid w:val="00D33974"/>
    <w:rPr>
      <w:sz w:val="18"/>
      <w:szCs w:val="18"/>
    </w:rPr>
  </w:style>
  <w:style w:type="paragraph" w:styleId="a5">
    <w:name w:val="List Paragraph"/>
    <w:basedOn w:val="a"/>
    <w:uiPriority w:val="34"/>
    <w:qFormat/>
    <w:rsid w:val="00FB72E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6619329">
      <w:bodyDiv w:val="1"/>
      <w:marLeft w:val="0"/>
      <w:marRight w:val="0"/>
      <w:marTop w:val="0"/>
      <w:marBottom w:val="0"/>
      <w:divBdr>
        <w:top w:val="none" w:sz="0" w:space="0" w:color="auto"/>
        <w:left w:val="none" w:sz="0" w:space="0" w:color="auto"/>
        <w:bottom w:val="none" w:sz="0" w:space="0" w:color="auto"/>
        <w:right w:val="none" w:sz="0" w:space="0" w:color="auto"/>
      </w:divBdr>
    </w:div>
    <w:div w:id="894438079">
      <w:bodyDiv w:val="1"/>
      <w:marLeft w:val="0"/>
      <w:marRight w:val="0"/>
      <w:marTop w:val="0"/>
      <w:marBottom w:val="0"/>
      <w:divBdr>
        <w:top w:val="none" w:sz="0" w:space="0" w:color="auto"/>
        <w:left w:val="none" w:sz="0" w:space="0" w:color="auto"/>
        <w:bottom w:val="none" w:sz="0" w:space="0" w:color="auto"/>
        <w:right w:val="none" w:sz="0" w:space="0" w:color="auto"/>
      </w:divBdr>
    </w:div>
    <w:div w:id="1434784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680</Words>
  <Characters>3882</Characters>
  <Application>Microsoft Office Word</Application>
  <DocSecurity>0</DocSecurity>
  <Lines>32</Lines>
  <Paragraphs>9</Paragraphs>
  <ScaleCrop>false</ScaleCrop>
  <Company>Organization</Company>
  <LinksUpToDate>false</LinksUpToDate>
  <CharactersWithSpaces>4553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28</cp:revision>
  <dcterms:created xsi:type="dcterms:W3CDTF">2021-04-08T07:53:00Z</dcterms:created>
  <dcterms:modified xsi:type="dcterms:W3CDTF">2021-04-13T02:54:00Z</dcterms:modified>
</cp:coreProperties>
</file>